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media/image12.png" ContentType="image/png"/>
  <Override PartName="/word/media/image10.png" ContentType="image/png"/>
  <Override PartName="/word/media/image9.png" ContentType="image/png"/>
  <Override PartName="/word/media/image8.png" ContentType="image/png"/>
  <Override PartName="/word/media/image6.png" ContentType="image/png"/>
  <Override PartName="/word/media/image5.png" ContentType="image/png"/>
  <Override PartName="/word/media/image7.png" ContentType="image/png"/>
  <Override PartName="/word/media/image4.png" ContentType="image/png"/>
  <Override PartName="/word/media/image3.png" ContentType="image/png"/>
  <Override PartName="/word/media/image2.png" ContentType="image/png"/>
  <Override PartName="/word/media/image11.png" ContentType="image/png"/>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widowControl w:val="false"/>
        <w:bidi w:val="0"/>
        <w:spacing w:lineRule="auto" w:line="360"/>
        <w:ind w:left="0" w:right="0" w:hanging="0"/>
        <w:jc w:val="center"/>
        <w:rPr>
          <w:sz w:val="36"/>
          <w:u w:val="none" w:color="000000"/>
          <w:b/>
          <w:sz w:val="36"/>
          <w:b/>
          <w:szCs w:val="36"/>
          <w:bCs/>
          <w:rFonts w:ascii="Times New Roman" w:hAnsi="Times New Roman" w:eastAsia="Times New Roman" w:cs="Times New Roman"/>
          <w:lang w:val="ru-RU"/>
        </w:rPr>
      </w:pPr>
      <w:r>
        <w:rPr>
          <w:rFonts w:ascii="Times New Roman" w:hAnsi="Times New Roman"/>
          <w:b/>
          <w:bCs/>
          <w:sz w:val="36"/>
          <w:szCs w:val="36"/>
          <w:u w:val="none" w:color="000000"/>
          <w:lang w:val="ru-RU"/>
        </w:rPr>
        <w:t>Дослідження</w:t>
      </w:r>
      <w:r>
        <w:rPr>
          <w:rFonts w:ascii="Times New Roman" w:hAnsi="Times New Roman"/>
          <w:b/>
          <w:bCs/>
          <w:sz w:val="28"/>
          <w:szCs w:val="28"/>
          <w:u w:val="none" w:color="000000"/>
          <w:lang w:val="ru-RU"/>
        </w:rPr>
        <w:t xml:space="preserve"> </w:t>
      </w:r>
      <w:r>
        <w:rPr>
          <w:rFonts w:ascii="Times New Roman" w:hAnsi="Times New Roman"/>
          <w:b/>
          <w:bCs/>
          <w:sz w:val="36"/>
          <w:szCs w:val="36"/>
          <w:u w:val="none" w:color="000000"/>
          <w:lang w:val="ru-RU"/>
        </w:rPr>
        <w:t xml:space="preserve">та порівняння алгоритмів генерації </w:t>
      </w:r>
      <w:r/>
    </w:p>
    <w:p>
      <w:pPr>
        <w:pStyle w:val="Body"/>
        <w:widowControl w:val="false"/>
        <w:bidi w:val="0"/>
        <w:spacing w:lineRule="auto" w:line="360"/>
        <w:ind w:left="0" w:right="0" w:hanging="0"/>
        <w:jc w:val="center"/>
        <w:rPr>
          <w:sz w:val="24"/>
          <w:u w:val="none" w:color="000000"/>
          <w:sz w:val="24"/>
          <w:szCs w:val="24"/>
          <w:rFonts w:ascii="Times New Roman" w:hAnsi="Times New Roman" w:eastAsia="Times New Roman" w:cs="Times New Roman"/>
          <w:lang w:val="ru-RU"/>
        </w:rPr>
      </w:pPr>
      <w:r>
        <w:rPr>
          <w:rFonts w:ascii="Times New Roman" w:hAnsi="Times New Roman"/>
          <w:b/>
          <w:bCs/>
          <w:sz w:val="36"/>
          <w:szCs w:val="36"/>
          <w:u w:val="none" w:color="000000"/>
          <w:lang w:val="ru-RU"/>
        </w:rPr>
        <w:t>псевдовипадкових чисел</w:t>
      </w:r>
      <w:r/>
    </w:p>
    <w:p>
      <w:pPr>
        <w:pStyle w:val="02"/>
        <w:jc w:val="right"/>
        <w:rPr>
          <w:sz w:val="28"/>
          <w:i/>
          <w:u w:val="none" w:color="000000"/>
          <w:sz w:val="28"/>
          <w:i/>
          <w:szCs w:val="28"/>
          <w:iCs/>
          <w:color w:val="000000"/>
        </w:rPr>
      </w:pPr>
      <w:r>
        <w:rPr>
          <w:rFonts w:ascii="Times New Roman" w:hAnsi="Times New Roman"/>
          <w:i/>
          <w:iCs/>
          <w:color w:val="000000"/>
          <w:sz w:val="28"/>
          <w:szCs w:val="28"/>
          <w:u w:val="none" w:color="000000"/>
          <w:lang w:val="ru-RU"/>
        </w:rPr>
        <w:t>Круглікова А. Д.</w:t>
      </w:r>
      <w:r/>
    </w:p>
    <w:p>
      <w:pPr>
        <w:pStyle w:val="02"/>
        <w:widowControl w:val="false"/>
        <w:spacing w:lineRule="auto" w:line="360" w:before="0" w:after="0"/>
        <w:ind w:left="0" w:right="0" w:firstLine="567"/>
        <w:jc w:val="right"/>
        <w:rPr>
          <w:sz w:val="28"/>
          <w:i/>
          <w:u w:val="none" w:color="000000"/>
          <w:sz w:val="28"/>
          <w:i/>
          <w:szCs w:val="28"/>
          <w:iCs/>
          <w:color w:val="000000"/>
        </w:rPr>
      </w:pPr>
      <w:r>
        <w:rPr>
          <w:rFonts w:ascii="Times New Roman" w:hAnsi="Times New Roman"/>
          <w:i/>
          <w:iCs/>
          <w:color w:val="000000"/>
          <w:sz w:val="28"/>
          <w:szCs w:val="28"/>
          <w:u w:val="none" w:color="000000"/>
        </w:rPr>
        <w:t>Полтавський національний технічний університет</w:t>
      </w:r>
      <w:r/>
    </w:p>
    <w:p>
      <w:pPr>
        <w:pStyle w:val="02"/>
        <w:widowControl w:val="false"/>
        <w:spacing w:lineRule="auto" w:line="360" w:before="0" w:after="0"/>
        <w:ind w:left="0" w:right="0" w:firstLine="567"/>
        <w:jc w:val="right"/>
        <w:rPr>
          <w:sz w:val="28"/>
          <w:sz w:val="28"/>
          <w:szCs w:val="28"/>
        </w:rPr>
      </w:pPr>
      <w:r>
        <w:rPr>
          <w:rFonts w:ascii="Times New Roman" w:hAnsi="Times New Roman"/>
          <w:i/>
          <w:iCs/>
          <w:color w:val="000000"/>
          <w:sz w:val="28"/>
          <w:szCs w:val="28"/>
          <w:u w:val="none" w:color="000000"/>
        </w:rPr>
        <w:t xml:space="preserve"> </w:t>
      </w:r>
      <w:r>
        <w:rPr>
          <w:rFonts w:ascii="Times New Roman" w:hAnsi="Times New Roman"/>
          <w:i/>
          <w:iCs/>
          <w:color w:val="000000"/>
          <w:sz w:val="28"/>
          <w:szCs w:val="28"/>
          <w:u w:val="none" w:color="000000"/>
        </w:rPr>
        <w:t>ім. Ю.Кондратюка, Україна, Полтава</w:t>
      </w:r>
      <w:r/>
    </w:p>
    <w:p>
      <w:pPr>
        <w:pStyle w:val="Style13"/>
        <w:ind w:left="0" w:right="0" w:firstLine="709"/>
        <w:rPr>
          <w:i/>
          <w:i/>
          <w:iCs/>
        </w:rPr>
      </w:pPr>
      <w:r>
        <w:rPr>
          <w:rFonts w:ascii="Times New Roman" w:hAnsi="Times New Roman"/>
          <w:i/>
          <w:iCs/>
        </w:rPr>
        <w:t>У статті розглянуті деякі алгоритми генерації псевдовипадкових чисел, сфери їх використання та зроблений статистичний аналіз декількох алгоритмів.</w:t>
      </w:r>
      <w:r/>
    </w:p>
    <w:p>
      <w:pPr>
        <w:pStyle w:val="04"/>
        <w:widowControl w:val="false"/>
        <w:spacing w:lineRule="auto" w:line="360"/>
        <w:ind w:left="0" w:right="0" w:firstLine="567"/>
        <w:rPr>
          <w:sz w:val="28"/>
          <w:u w:val="none" w:color="000000"/>
          <w:sz w:val="28"/>
          <w:szCs w:val="28"/>
          <w:color w:val="000000"/>
          <w:lang w:val="ru-RU"/>
        </w:rPr>
      </w:pPr>
      <w:r>
        <w:rPr>
          <w:rFonts w:ascii="Times New Roman" w:hAnsi="Times New Roman"/>
          <w:b/>
          <w:bCs/>
          <w:i/>
          <w:iCs/>
          <w:color w:val="000000"/>
          <w:sz w:val="28"/>
          <w:szCs w:val="28"/>
        </w:rPr>
        <w:t>Ключові слова:</w:t>
      </w:r>
      <w:r>
        <w:rPr>
          <w:rFonts w:ascii="Times New Roman" w:hAnsi="Times New Roman"/>
          <w:i/>
          <w:iCs/>
          <w:color w:val="000000"/>
          <w:sz w:val="28"/>
          <w:szCs w:val="28"/>
        </w:rPr>
        <w:t xml:space="preserve"> псевдовипадкові числа, генератори псевдовипадкових чисел, лінійна конгруентна послідовність,</w:t>
      </w:r>
      <w:r>
        <w:rPr>
          <w:rFonts w:ascii="Times New Roman" w:hAnsi="Times New Roman"/>
          <w:i/>
          <w:iCs/>
          <w:color w:val="000000"/>
        </w:rPr>
        <w:t xml:space="preserve"> </w:t>
      </w:r>
      <w:r>
        <w:rPr>
          <w:rFonts w:ascii="Times New Roman" w:hAnsi="Times New Roman"/>
          <w:i/>
          <w:iCs/>
          <w:color w:val="000000"/>
          <w:sz w:val="28"/>
          <w:szCs w:val="28"/>
        </w:rPr>
        <w:t>датчики Фібоначчі, Х</w:t>
      </w:r>
      <w:r>
        <w:rPr>
          <w:rFonts w:ascii="Times New Roman" w:hAnsi="Times New Roman"/>
          <w:i/>
          <w:iCs/>
          <w:color w:val="000000"/>
          <w:vertAlign w:val="superscript"/>
        </w:rPr>
        <w:t>2</w:t>
      </w:r>
      <w:r>
        <w:rPr>
          <w:rFonts w:ascii="Times New Roman" w:hAnsi="Times New Roman"/>
          <w:i/>
          <w:iCs/>
          <w:color w:val="000000"/>
          <w:sz w:val="28"/>
          <w:szCs w:val="28"/>
        </w:rPr>
        <w:t>-критерій.</w:t>
      </w:r>
      <w:r/>
    </w:p>
    <w:p>
      <w:pPr>
        <w:pStyle w:val="03"/>
        <w:widowControl w:val="false"/>
        <w:suppressAutoHyphens w:val="false"/>
        <w:spacing w:lineRule="auto" w:line="360" w:before="0" w:after="0"/>
        <w:ind w:left="0" w:right="0" w:firstLine="567"/>
        <w:rPr>
          <w:caps/>
          <w:outline w:val="false"/>
          <w:dstrike w:val="false"/>
          <w:strike w:val="false"/>
          <w:vertAlign w:val="baseline"/>
          <w:position w:val="0"/>
          <w:sz w:val="28"/>
          <w:sz w:val="28"/>
          <w:spacing w:val="0"/>
          <w:i w:val="false"/>
          <w:u w:val="none" w:color="000000"/>
          <w:b/>
          <w:sz w:val="28"/>
          <w:i w:val="false"/>
          <w:b/>
          <w:szCs w:val="28"/>
          <w:iCs w:val="false"/>
          <w:bCs/>
          <w:w w:val="100"/>
          <w:emboss w:val="false"/>
          <w:imprint w:val="false"/>
          <w:vanish w:val="false"/>
          <w:rFonts w:ascii="Times New Roman" w:hAnsi="Times New Roman" w:eastAsia="Arial Unicode MS" w:cs="Arial Unicode MS"/>
          <w:color w:val="000000"/>
          <w:lang w:val="ru-RU" w:eastAsia="zh-CN" w:bidi="hi-IN"/>
        </w:rPr>
      </w:pPr>
      <w:r>
        <w:rPr>
          <w:rFonts w:eastAsia="Arial Unicode MS" w:cs="Arial Unicode MS" w:ascii="Times New Roman" w:hAnsi="Times New Roman"/>
          <w:b/>
          <w:bCs/>
          <w:i w:val="false"/>
          <w:iCs w:val="false"/>
          <w:caps/>
          <w:strike w:val="false"/>
          <w:dstrike w:val="false"/>
          <w:outline w:val="false"/>
          <w:emboss w:val="false"/>
          <w:imprint w:val="false"/>
          <w:vanish w:val="false"/>
          <w:color w:val="000000"/>
          <w:spacing w:val="0"/>
          <w:w w:val="100"/>
          <w:position w:val="0"/>
          <w:sz w:val="28"/>
          <w:sz w:val="28"/>
          <w:szCs w:val="28"/>
          <w:u w:val="none" w:color="000000"/>
          <w:vertAlign w:val="baseline"/>
          <w:lang w:val="ru-RU" w:eastAsia="zh-CN" w:bidi="hi-IN"/>
        </w:rPr>
      </w:r>
      <w:r/>
    </w:p>
    <w:p>
      <w:pPr>
        <w:pStyle w:val="03"/>
        <w:widowControl w:val="false"/>
        <w:suppressAutoHyphens w:val="false"/>
        <w:spacing w:lineRule="auto" w:line="360" w:before="0" w:after="0"/>
        <w:ind w:left="0" w:right="0" w:firstLine="567"/>
        <w:jc w:val="center"/>
        <w:rPr>
          <w:smallCaps w:val="false"/>
          <w:caps w:val="false"/>
          <w:sz w:val="28"/>
          <w:u w:val="none" w:color="000000"/>
          <w:sz w:val="28"/>
          <w:szCs w:val="28"/>
          <w:color w:val="000000"/>
        </w:rPr>
      </w:pPr>
      <w:r>
        <w:rPr>
          <w:rFonts w:ascii="Times New Roman" w:hAnsi="Times New Roman"/>
          <w:caps w:val="false"/>
          <w:smallCaps w:val="false"/>
          <w:color w:val="000000"/>
          <w:sz w:val="28"/>
          <w:szCs w:val="28"/>
          <w:u w:val="none" w:color="000000"/>
        </w:rPr>
        <w:t>Вступ</w:t>
      </w:r>
      <w:r/>
    </w:p>
    <w:p>
      <w:pPr>
        <w:pStyle w:val="Style13"/>
        <w:ind w:left="0" w:right="0" w:firstLine="709"/>
        <w:jc w:val="both"/>
        <w:rPr>
          <w:smallCaps w:val="false"/>
          <w:caps w:val="false"/>
          <w:outline w:val="false"/>
          <w:dstrike w:val="false"/>
          <w:strike w:val="false"/>
          <w:vertAlign w:val="baseline"/>
          <w:position w:val="0"/>
          <w:sz w:val="28"/>
          <w:sz w:val="28"/>
          <w:spacing w:val="0"/>
          <w:i w:val="false"/>
          <w:u w:val="none" w:color="000000"/>
          <w:b w:val="false"/>
          <w:sz w:val="28"/>
          <w:i w:val="false"/>
          <w:b w:val="false"/>
          <w:szCs w:val="28"/>
          <w:iCs w:val="false"/>
          <w:bCs w:val="false"/>
          <w:rFonts w:ascii="Times New Roman" w:hAnsi="Times New Roman" w:eastAsia="Arial Unicode MS" w:cs="Arial Unicode MS"/>
          <w:color w:val="000000"/>
        </w:rPr>
      </w:pPr>
      <w:r>
        <w:rPr>
          <w:rFonts w:ascii="Times New Roman" w:hAnsi="Times New Roman"/>
        </w:rPr>
        <w:t>Мета роботи полягає в проведенні порівняльного аналізу базових алгоритмів генерації псевдовипадкових чисел.</w:t>
      </w:r>
      <w:r/>
    </w:p>
    <w:p>
      <w:pPr>
        <w:pStyle w:val="Style13"/>
        <w:ind w:left="0" w:right="0" w:firstLine="709"/>
        <w:jc w:val="both"/>
        <w:rPr>
          <w:smallCaps w:val="false"/>
          <w:caps w:val="false"/>
          <w:outline w:val="false"/>
          <w:dstrike w:val="false"/>
          <w:strike w:val="false"/>
          <w:vertAlign w:val="baseline"/>
          <w:position w:val="0"/>
          <w:sz w:val="28"/>
          <w:sz w:val="28"/>
          <w:spacing w:val="0"/>
          <w:i w:val="false"/>
          <w:u w:val="none" w:color="000000"/>
          <w:b w:val="false"/>
          <w:sz w:val="28"/>
          <w:i w:val="false"/>
          <w:b w:val="false"/>
          <w:szCs w:val="28"/>
          <w:iCs w:val="false"/>
          <w:bCs w:val="false"/>
          <w:rFonts w:ascii="Times New Roman" w:hAnsi="Times New Roman" w:eastAsia="Arial Unicode MS" w:cs="Arial Unicode MS"/>
          <w:color w:val="000000"/>
        </w:rPr>
      </w:pPr>
      <w:r>
        <w:rPr>
          <w:rFonts w:ascii="Times New Roman" w:hAnsi="Times New Roman"/>
        </w:rPr>
        <w:t>Для досягнення зазначеної мети поставлено і вирішено наступні завдання:</w:t>
      </w:r>
      <w:r/>
    </w:p>
    <w:p>
      <w:pPr>
        <w:pStyle w:val="Style13"/>
        <w:keepNext/>
        <w:keepLines w:val="false"/>
        <w:widowControl/>
        <w:numPr>
          <w:ilvl w:val="0"/>
          <w:numId w:val="1"/>
        </w:numPr>
        <w:shd w:fill="FFFFFF" w:val="clear"/>
        <w:tabs>
          <w:tab w:val="left" w:pos="1416" w:leader="none"/>
        </w:tabs>
        <w:suppressAutoHyphens w:val="false"/>
        <w:bidi w:val="0"/>
        <w:spacing w:lineRule="auto" w:line="360" w:before="0" w:after="0"/>
        <w:ind w:left="340" w:right="0" w:hanging="283"/>
        <w:jc w:val="both"/>
        <w:rPr>
          <w:sz w:val="28"/>
          <w:sz w:val="28"/>
          <w:szCs w:val="28"/>
        </w:rPr>
      </w:pPr>
      <w:r>
        <w:rPr>
          <w:rFonts w:ascii="Times New Roman" w:hAnsi="Times New Roman"/>
        </w:rPr>
        <w:t>Вивчення літературних джерел і проведення теоретичного аналізу алгоритмів.</w:t>
      </w:r>
      <w:r/>
    </w:p>
    <w:p>
      <w:pPr>
        <w:pStyle w:val="Style13"/>
        <w:keepNext/>
        <w:keepLines w:val="false"/>
        <w:widowControl/>
        <w:numPr>
          <w:ilvl w:val="0"/>
          <w:numId w:val="2"/>
        </w:numPr>
        <w:shd w:fill="FFFFFF" w:val="clear"/>
        <w:tabs>
          <w:tab w:val="left" w:pos="1416" w:leader="none"/>
        </w:tabs>
        <w:suppressAutoHyphens w:val="false"/>
        <w:bidi w:val="0"/>
        <w:spacing w:lineRule="auto" w:line="360" w:before="0" w:after="0"/>
        <w:ind w:left="340" w:right="0" w:hanging="283"/>
        <w:jc w:val="both"/>
        <w:rPr>
          <w:sz w:val="28"/>
          <w:sz w:val="28"/>
          <w:szCs w:val="28"/>
        </w:rPr>
      </w:pPr>
      <w:r>
        <w:rPr>
          <w:rFonts w:ascii="Times New Roman" w:hAnsi="Times New Roman"/>
        </w:rPr>
        <w:t>Дослідження сфер прикладного застосування псевдовипадкових чисел.</w:t>
      </w:r>
      <w:r/>
    </w:p>
    <w:p>
      <w:pPr>
        <w:pStyle w:val="Style13"/>
        <w:keepNext/>
        <w:keepLines w:val="false"/>
        <w:widowControl/>
        <w:numPr>
          <w:ilvl w:val="0"/>
          <w:numId w:val="3"/>
        </w:numPr>
        <w:shd w:fill="FFFFFF" w:val="clear"/>
        <w:tabs>
          <w:tab w:val="left" w:pos="1416" w:leader="none"/>
        </w:tabs>
        <w:suppressAutoHyphens w:val="false"/>
        <w:bidi w:val="0"/>
        <w:spacing w:lineRule="auto" w:line="360" w:before="0" w:after="0"/>
        <w:ind w:left="340" w:right="0" w:hanging="283"/>
        <w:jc w:val="both"/>
        <w:rPr>
          <w:smallCaps w:val="false"/>
          <w:caps w:val="false"/>
          <w:outline w:val="false"/>
          <w:dstrike w:val="false"/>
          <w:strike w:val="false"/>
          <w:vertAlign w:val="baseline"/>
          <w:position w:val="0"/>
          <w:sz w:val="28"/>
          <w:sz w:val="28"/>
          <w:spacing w:val="0"/>
          <w:i w:val="false"/>
          <w:u w:val="none" w:color="000000"/>
          <w:b w:val="false"/>
          <w:sz w:val="28"/>
          <w:i w:val="false"/>
          <w:b w:val="false"/>
          <w:szCs w:val="28"/>
          <w:iCs w:val="false"/>
          <w:bCs w:val="false"/>
          <w:w w:val="100"/>
          <w:emboss w:val="false"/>
          <w:imprint w:val="false"/>
          <w:vanish w:val="false"/>
          <w:rFonts w:ascii="Times New Roman" w:hAnsi="Times New Roman" w:eastAsia="Arial Unicode MS" w:cs="Arial Unicode MS"/>
          <w:color w:val="000000"/>
          <w:lang w:val="en-US" w:eastAsia="zh-CN" w:bidi="hi-IN"/>
        </w:rPr>
      </w:pPr>
      <w:r>
        <w:rPr>
          <w:rFonts w:ascii="Times New Roman" w:hAnsi="Times New Roman"/>
        </w:rPr>
        <w:t xml:space="preserve">Встановлення особливостей релізації алгоритмів генерації </w:t>
      </w:r>
      <w:r/>
    </w:p>
    <w:p>
      <w:pPr>
        <w:pStyle w:val="Style13"/>
        <w:widowControl/>
        <w:numPr>
          <w:ilvl w:val="0"/>
          <w:numId w:val="0"/>
        </w:numPr>
        <w:shd w:fill="FFFFFF" w:val="clear"/>
        <w:tabs>
          <w:tab w:val="left" w:pos="1416" w:leader="none"/>
        </w:tabs>
        <w:suppressAutoHyphens w:val="false"/>
        <w:bidi w:val="0"/>
        <w:spacing w:lineRule="auto" w:line="360" w:before="0" w:after="0"/>
        <w:ind w:left="340" w:right="0" w:hanging="283"/>
        <w:jc w:val="both"/>
        <w:rPr>
          <w:smallCaps w:val="false"/>
          <w:caps w:val="false"/>
          <w:outline w:val="false"/>
          <w:dstrike w:val="false"/>
          <w:strike w:val="false"/>
          <w:vertAlign w:val="baseline"/>
          <w:position w:val="0"/>
          <w:sz w:val="28"/>
          <w:sz w:val="28"/>
          <w:spacing w:val="0"/>
          <w:i w:val="false"/>
          <w:u w:val="none" w:color="000000"/>
          <w:b w:val="false"/>
          <w:sz w:val="28"/>
          <w:i w:val="false"/>
          <w:b w:val="false"/>
          <w:szCs w:val="28"/>
          <w:iCs w:val="false"/>
          <w:bCs w:val="false"/>
          <w:w w:val="100"/>
          <w:emboss w:val="false"/>
          <w:imprint w:val="false"/>
          <w:vanish w:val="false"/>
          <w:rFonts w:ascii="Times New Roman" w:hAnsi="Times New Roman" w:eastAsia="Arial Unicode MS" w:cs="Arial Unicode MS"/>
          <w:color w:val="000000"/>
          <w:lang w:val="en-US" w:eastAsia="zh-CN" w:bidi="hi-IN"/>
        </w:rPr>
      </w:pPr>
      <w:r>
        <w:rPr>
          <w:rFonts w:ascii="Times New Roman" w:hAnsi="Times New Roman"/>
        </w:rPr>
        <w:t>псевдовипадкових чисел.</w:t>
      </w:r>
      <w:r/>
    </w:p>
    <w:p>
      <w:pPr>
        <w:pStyle w:val="Style13"/>
        <w:keepNext/>
        <w:keepLines w:val="false"/>
        <w:widowControl/>
        <w:numPr>
          <w:ilvl w:val="0"/>
          <w:numId w:val="4"/>
        </w:numPr>
        <w:shd w:fill="FFFFFF" w:val="clear"/>
        <w:tabs>
          <w:tab w:val="left" w:pos="1416" w:leader="none"/>
        </w:tabs>
        <w:suppressAutoHyphens w:val="false"/>
        <w:bidi w:val="0"/>
        <w:spacing w:lineRule="auto" w:line="360" w:before="0" w:after="0"/>
        <w:ind w:left="340" w:right="0" w:hanging="283"/>
        <w:jc w:val="both"/>
        <w:rPr>
          <w:sz w:val="28"/>
          <w:sz w:val="28"/>
          <w:szCs w:val="28"/>
        </w:rPr>
      </w:pPr>
      <w:r>
        <w:rPr>
          <w:rFonts w:ascii="Times New Roman" w:hAnsi="Times New Roman"/>
        </w:rPr>
        <w:t>Розробка відповідних програмних компонентів, проведення експериментів, порівняльні результати роботи.</w: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 xml:space="preserve">Сучасна інформатика широко використовує випадкові й псевдовипадкові числа в самих різних додатках. </w: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Найпоширеніші сфери застосування випадкових чисел:</w:t>
      </w:r>
      <w:r/>
    </w:p>
    <w:p>
      <w:pPr>
        <w:pStyle w:val="Body"/>
        <w:widowControl w:val="false"/>
        <w:numPr>
          <w:ilvl w:val="0"/>
          <w:numId w:val="5"/>
        </w:numPr>
        <w:tabs>
          <w:tab w:val="left" w:pos="669" w:leader="none"/>
          <w:tab w:val="left" w:pos="720" w:leader="none"/>
          <w:tab w:val="left" w:pos="1440" w:leader="none"/>
          <w:tab w:val="center" w:pos="4153" w:leader="none"/>
          <w:tab w:val="right" w:pos="8306" w:leader="none"/>
        </w:tabs>
        <w:bidi w:val="0"/>
        <w:spacing w:lineRule="auto" w:line="360"/>
        <w:ind w:left="669" w:right="0" w:hanging="309"/>
        <w:jc w:val="both"/>
        <w:rPr>
          <w:sz w:val="24"/>
          <w:u w:val="none" w:color="000000"/>
          <w:sz w:val="24"/>
          <w:szCs w:val="24"/>
          <w:rFonts w:ascii="Times New Roman" w:hAnsi="Times New Roman" w:eastAsia="Times New Roman" w:cs="Times New Roman"/>
          <w:lang w:val="ru-RU"/>
        </w:rPr>
      </w:pPr>
      <w:r>
        <w:rPr>
          <w:rFonts w:ascii="Times New Roman" w:hAnsi="Times New Roman"/>
          <w:sz w:val="28"/>
          <w:szCs w:val="28"/>
          <w:u w:val="none" w:color="000000"/>
          <w:lang w:val="ru-RU"/>
        </w:rPr>
        <w:t>Імітаційне моделювання;</w:t>
      </w:r>
      <w:r/>
    </w:p>
    <w:p>
      <w:pPr>
        <w:pStyle w:val="Body"/>
        <w:widowControl w:val="false"/>
        <w:numPr>
          <w:ilvl w:val="0"/>
          <w:numId w:val="5"/>
        </w:numPr>
        <w:tabs>
          <w:tab w:val="left" w:pos="669" w:leader="none"/>
          <w:tab w:val="left" w:pos="720" w:leader="none"/>
          <w:tab w:val="left" w:pos="1440" w:leader="none"/>
          <w:tab w:val="center" w:pos="4153" w:leader="none"/>
          <w:tab w:val="right" w:pos="8306" w:leader="none"/>
        </w:tabs>
        <w:bidi w:val="0"/>
        <w:spacing w:lineRule="auto" w:line="360"/>
        <w:ind w:left="669" w:right="0" w:hanging="309"/>
        <w:jc w:val="both"/>
        <w:rPr>
          <w:sz w:val="24"/>
          <w:u w:val="none" w:color="000000"/>
          <w:sz w:val="24"/>
          <w:szCs w:val="24"/>
          <w:rFonts w:ascii="Times New Roman" w:hAnsi="Times New Roman" w:eastAsia="Times New Roman" w:cs="Times New Roman"/>
          <w:lang w:val="ru-RU"/>
        </w:rPr>
      </w:pPr>
      <w:r>
        <w:rPr>
          <w:rFonts w:ascii="Times New Roman" w:hAnsi="Times New Roman"/>
          <w:sz w:val="28"/>
          <w:szCs w:val="28"/>
          <w:u w:val="none" w:color="000000"/>
          <w:lang w:val="ru-RU"/>
        </w:rPr>
        <w:t>Криптографія;</w:t>
      </w:r>
      <w:r/>
    </w:p>
    <w:p>
      <w:pPr>
        <w:pStyle w:val="Body"/>
        <w:widowControl w:val="false"/>
        <w:numPr>
          <w:ilvl w:val="0"/>
          <w:numId w:val="5"/>
        </w:numPr>
        <w:tabs>
          <w:tab w:val="left" w:pos="669" w:leader="none"/>
          <w:tab w:val="left" w:pos="720" w:leader="none"/>
          <w:tab w:val="left" w:pos="1440" w:leader="none"/>
          <w:tab w:val="center" w:pos="4153" w:leader="none"/>
          <w:tab w:val="right" w:pos="8306" w:leader="none"/>
        </w:tabs>
        <w:bidi w:val="0"/>
        <w:spacing w:lineRule="auto" w:line="360"/>
        <w:ind w:left="669" w:right="0" w:hanging="309"/>
        <w:jc w:val="both"/>
        <w:rPr>
          <w:sz w:val="24"/>
          <w:u w:val="none" w:color="000000"/>
          <w:sz w:val="24"/>
          <w:szCs w:val="24"/>
          <w:rFonts w:ascii="Times New Roman" w:hAnsi="Times New Roman" w:eastAsia="Times New Roman" w:cs="Times New Roman"/>
          <w:lang w:val="ru-RU"/>
        </w:rPr>
      </w:pPr>
      <w:r>
        <w:rPr>
          <w:rFonts w:ascii="Times New Roman" w:hAnsi="Times New Roman"/>
          <w:sz w:val="28"/>
          <w:szCs w:val="28"/>
          <w:u w:val="none" w:color="000000"/>
          <w:lang w:val="ru-RU"/>
        </w:rPr>
        <w:t>Ігрова індустрія;</w:t>
      </w:r>
      <w:r/>
    </w:p>
    <w:p>
      <w:pPr>
        <w:pStyle w:val="Body"/>
        <w:widowControl w:val="false"/>
        <w:numPr>
          <w:ilvl w:val="0"/>
          <w:numId w:val="5"/>
        </w:numPr>
        <w:tabs>
          <w:tab w:val="left" w:pos="669" w:leader="none"/>
          <w:tab w:val="left" w:pos="720" w:leader="none"/>
          <w:tab w:val="left" w:pos="1440" w:leader="none"/>
          <w:tab w:val="center" w:pos="4153" w:leader="none"/>
          <w:tab w:val="right" w:pos="8306" w:leader="none"/>
        </w:tabs>
        <w:bidi w:val="0"/>
        <w:spacing w:lineRule="auto" w:line="360"/>
        <w:ind w:left="669" w:right="0" w:hanging="309"/>
        <w:jc w:val="both"/>
        <w:rPr>
          <w:sz w:val="24"/>
          <w:u w:val="none" w:color="000000"/>
          <w:sz w:val="24"/>
          <w:szCs w:val="24"/>
          <w:rFonts w:ascii="Times New Roman" w:hAnsi="Times New Roman" w:eastAsia="Times New Roman" w:cs="Times New Roman"/>
          <w:lang w:val="ru-RU"/>
        </w:rPr>
      </w:pPr>
      <w:r>
        <w:rPr>
          <w:rFonts w:ascii="Times New Roman" w:hAnsi="Times New Roman"/>
          <w:sz w:val="28"/>
          <w:szCs w:val="28"/>
          <w:u w:val="none" w:color="000000"/>
          <w:lang w:val="ru-RU"/>
        </w:rPr>
        <w:t>Рішення прикладних математичних завдань.</w: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Генерація істинно випадкових послідовностей на комп'ютерах, споконвічно спроектованих у термінах детермінованості й повторюваності результатів обчислень, є нездійсненним завданням, якщо тільки в нашому розпорядженні немає апаратних засобів, принцип роботи яких заснований на використанні яких-небудь фізичних генераторів шумів (теплових, дробових і т.п.) Однак можна побудувати функції, що видають серії чисел, що володіють необхідними властивостями й проходять ряд статистичних тестів.</w: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Для забезпечення безпеки комп'ютерних систем критично важливо мати алгоритми, що задовольняють такому критерію як непередбачуваність. Іншими словами, навіть знаючи алгоритм генератора й всі попередні елементи послідовності, повинне бути максимально трудомістким обчислення наступних елементів.</w:t>
      </w:r>
      <w:r/>
    </w:p>
    <w:p>
      <w:pPr>
        <w:pStyle w:val="Body"/>
        <w:widowControl w:val="false"/>
        <w:bidi w:val="0"/>
        <w:spacing w:lineRule="auto" w:line="360"/>
        <w:ind w:left="0" w:right="0" w:firstLine="709"/>
        <w:jc w:val="both"/>
        <w:rPr>
          <w:smallCaps w:val="false"/>
          <w:caps w:val="false"/>
          <w:outline w:val="false"/>
          <w:dstrike w:val="false"/>
          <w:strike w:val="false"/>
          <w:vertAlign w:val="baseline"/>
          <w:position w:val="0"/>
          <w:sz w:val="28"/>
          <w:sz w:val="28"/>
          <w:spacing w:val="0"/>
          <w:i w:val="false"/>
          <w:u w:val="none" w:color="000000"/>
          <w:b w:val="false"/>
          <w:sz w:val="28"/>
          <w:i w:val="false"/>
          <w:b w:val="false"/>
          <w:szCs w:val="28"/>
          <w:iCs w:val="false"/>
          <w:bCs w:val="false"/>
          <w:w w:val="100"/>
          <w:emboss w:val="false"/>
          <w:imprint w:val="false"/>
          <w:vanish w:val="false"/>
          <w:rFonts w:ascii="Times New Roman" w:hAnsi="Times New Roman" w:eastAsia="Times New Roman" w:cs="Times New Roman"/>
          <w:color w:val="000000"/>
          <w:lang w:val="ru-RU" w:eastAsia="zh-CN" w:bidi="hi-IN"/>
        </w:rPr>
      </w:pPr>
      <w:r>
        <w:rPr>
          <w:rFonts w:eastAsia="Times New Roman" w:cs="Times New Roman" w:ascii="Times New Roman" w:hAnsi="Times New Roman"/>
          <w:b w:val="false"/>
          <w:bCs w:val="false"/>
          <w:i w:val="false"/>
          <w:iCs w:val="false"/>
          <w:caps w:val="false"/>
          <w:smallCaps w:val="false"/>
          <w:strike w:val="false"/>
          <w:dstrike w:val="false"/>
          <w:outline w:val="false"/>
          <w:emboss w:val="false"/>
          <w:imprint w:val="false"/>
          <w:vanish w:val="false"/>
          <w:color w:val="000000"/>
          <w:spacing w:val="0"/>
          <w:w w:val="100"/>
          <w:position w:val="0"/>
          <w:sz w:val="28"/>
          <w:sz w:val="28"/>
          <w:szCs w:val="28"/>
          <w:u w:val="none" w:color="000000"/>
          <w:vertAlign w:val="baseline"/>
          <w:lang w:val="ru-RU" w:eastAsia="zh-CN" w:bidi="hi-IN"/>
        </w:rPr>
      </w:r>
      <w:r/>
    </w:p>
    <w:p>
      <w:pPr>
        <w:pStyle w:val="03"/>
        <w:widowControl w:val="false"/>
        <w:suppressAutoHyphens w:val="false"/>
        <w:spacing w:lineRule="auto" w:line="360" w:before="0" w:after="0"/>
        <w:ind w:left="0" w:right="0" w:firstLine="567"/>
        <w:jc w:val="center"/>
        <w:rPr>
          <w:smallCaps w:val="false"/>
          <w:caps w:val="false"/>
          <w:sz w:val="28"/>
          <w:u w:val="none" w:color="000000"/>
          <w:sz w:val="28"/>
          <w:szCs w:val="28"/>
          <w:color w:val="000000"/>
        </w:rPr>
      </w:pPr>
      <w:r>
        <w:rPr>
          <w:rFonts w:ascii="Times New Roman" w:hAnsi="Times New Roman"/>
          <w:caps w:val="false"/>
          <w:smallCaps w:val="false"/>
          <w:color w:val="000000"/>
          <w:sz w:val="28"/>
          <w:szCs w:val="28"/>
          <w:u w:val="none" w:color="000000"/>
        </w:rPr>
        <w:t>Основна частина</w: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 xml:space="preserve">Першим алгоритмічний метод одержання рівномірно розподілених псевдовипадкових чисел запропонував Джон фон Нейман (один з основоположників кібернетики). </w:t>
      </w:r>
      <w:bookmarkStart w:id="0" w:name="OLE_LINK2"/>
      <w:r>
        <w:rPr>
          <w:rFonts w:ascii="Times New Roman" w:hAnsi="Times New Roman"/>
          <w:sz w:val="28"/>
          <w:szCs w:val="28"/>
          <w:u w:val="none" w:color="000000"/>
          <w:lang w:val="ru-RU"/>
        </w:rPr>
        <w:t>Метод одержав назву "метод середини квадрата".</w: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Суть методу: попереднє випадкове число зводиться у квадрат, а потім з результату витягаються середні цифри.</w:t>
      </w:r>
      <w:r/>
    </w:p>
    <w:p>
      <w:pPr>
        <w:pStyle w:val="Body"/>
        <w:widowControl w:val="false"/>
        <w:bidi w:val="0"/>
        <w:spacing w:lineRule="auto" w:line="360"/>
        <w:ind w:left="0" w:right="0" w:firstLine="709"/>
        <w:jc w:val="both"/>
      </w:pPr>
      <w:bookmarkEnd w:id="0"/>
      <w:r>
        <w:rPr>
          <w:rFonts w:ascii="Times New Roman" w:hAnsi="Times New Roman"/>
          <w:sz w:val="28"/>
          <w:szCs w:val="28"/>
          <w:u w:val="none" w:color="000000"/>
          <w:lang w:val="ru-RU"/>
        </w:rPr>
        <w:t>Наприклад:</w:t>
      </w:r>
      <w:r/>
    </w:p>
    <w:p>
      <w:pPr>
        <w:pStyle w:val="Body"/>
        <w:widowControl w:val="false"/>
        <w:bidi w:val="0"/>
        <w:spacing w:lineRule="auto" w:line="276"/>
        <w:ind w:left="0" w:right="0" w:hanging="0"/>
        <w:jc w:val="both"/>
      </w:pPr>
      <w:r>
        <w:rPr>
          <w:rFonts w:ascii="Times New Roman" w:hAnsi="Times New Roman"/>
          <w:sz w:val="28"/>
          <w:szCs w:val="28"/>
          <w:u w:val="none" w:color="000000"/>
          <w:lang w:val="ru-RU"/>
        </w:rPr>
        <w:t>(1) і т.д.</w:t>
        <mc:AlternateContent>
          <mc:Choice Requires="wpg">
            <w:drawing>
              <wp:anchor behindDoc="0" distT="152400" distB="152400" distL="152400" distR="152400" simplePos="0" locked="0" layoutInCell="1" allowOverlap="1" relativeHeight="2">
                <wp:simplePos x="0" y="0"/>
                <wp:positionH relativeFrom="column">
                  <wp:posOffset>580390</wp:posOffset>
                </wp:positionH>
                <wp:positionV relativeFrom="line">
                  <wp:posOffset>51435</wp:posOffset>
                </wp:positionV>
                <wp:extent cx="3095625" cy="915035"/>
                <wp:effectExtent l="0" t="0" r="0" b="0"/>
                <wp:wrapTopAndBottom/>
                <wp:docPr id="1" name="officeArt object"/>
                <a:graphic xmlns:a="http://schemas.openxmlformats.org/drawingml/2006/main">
                  <a:graphicData uri="http://schemas.microsoft.com/office/word/2010/wordprocessingGroup">
                    <wpg:wgp>
                      <wpg:cNvGrpSpPr/>
                      <wpg:grpSpPr>
                        <a:xfrm>
                          <a:off x="0" y="0"/>
                          <a:ext cx="3094920" cy="914400"/>
                        </a:xfrm>
                      </wpg:grpSpPr>
                      <wps:wsp>
                        <wps:cNvSpPr/>
                        <wps:spPr>
                          <a:xfrm>
                            <a:off x="0" y="0"/>
                            <a:ext cx="3094920" cy="91440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0" name="image.pdf" descr=""/>
                          <pic:cNvPicPr/>
                        </pic:nvPicPr>
                        <pic:blipFill>
                          <a:blip r:embed="rId2"/>
                          <a:stretch/>
                        </pic:blipFill>
                        <pic:spPr>
                          <a:xfrm>
                            <a:off x="0" y="0"/>
                            <a:ext cx="3094920" cy="914400"/>
                          </a:xfrm>
                          <a:prstGeom prst="rect">
                            <a:avLst/>
                          </a:prstGeom>
                          <a:ln w="12600">
                            <a:noFill/>
                          </a:ln>
                        </pic:spPr>
                      </pic:pic>
                    </wpg:wgp>
                  </a:graphicData>
                </a:graphic>
              </wp:anchor>
            </w:drawing>
          </mc:Choice>
          <mc:Fallback>
            <w:pict>
              <v:group id="shape_0" alt="officeArt object" style="position:absolute;margin-left:45.7pt;margin-top:4.05pt;width:243.7pt;height:72pt" coordorigin="914,81" coordsize="4874,1440">
                <v:rect id="shape_0" ID="image.pdf" stroked="f" style="position:absolute;left:914;top:81;width:4873;height:1439">
                  <v:imagedata r:id="rId3" o:detectmouseclick="t"/>
                  <w10:wrap type="none"/>
                  <v:stroke color="#3465a4" weight="12600" joinstyle="round" endcap="flat"/>
                </v:rect>
              </v:group>
            </w:pict>
          </mc:Fallback>
        </mc:AlternateConten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Як видно метод середини квадрата досить добре повинен "перемішувати" попереднє число. Однак він має недоліки:</w:t>
      </w:r>
      <w:r/>
    </w:p>
    <w:p>
      <w:pPr>
        <w:pStyle w:val="Body"/>
        <w:widowControl w:val="false"/>
        <w:tabs>
          <w:tab w:val="left" w:pos="1440" w:leader="none"/>
        </w:tabs>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Якщо який-небудь член послідовності виявиться рівним нулю, то всі наступні члени також будуть нулями.</w: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У цей час найбільш популярними генераторами випадкових чисел є генератори, у яких використається схема, запропонована Д. Г. Лехмером в 1949 році - лінійний конгруентний метод.</w: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Виберемо чотири "чарівних числа":</w: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 m, модуль; 0 &lt; m;</w: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 а, множник; 0 &lt; a &lt; m;</w: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 с, приріст; 0 &lt; с &lt; m;</w: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 X0, початкове значення; 0 &lt; X0 &lt; m.</w:t>
      </w:r>
      <w:r/>
    </w:p>
    <w:p>
      <w:pPr>
        <w:pStyle w:val="Body"/>
        <w:widowControl w:val="false"/>
        <w:bidi w:val="0"/>
        <w:spacing w:lineRule="auto" w:line="360"/>
        <w:ind w:left="0" w:right="0" w:firstLine="709"/>
        <w:jc w:val="both"/>
        <w:rPr>
          <w:sz w:val="28"/>
          <w:i/>
          <w:u w:val="none" w:color="000000"/>
          <w:sz w:val="28"/>
          <w:i/>
          <w:szCs w:val="28"/>
          <w:iCs/>
          <w:rFonts w:ascii="Times New Roman" w:hAnsi="Times New Roman" w:eastAsia="Times New Roman" w:cs="Times New Roman"/>
          <w:lang w:val="ru-RU"/>
        </w:rPr>
      </w:pPr>
      <w:r>
        <w:rPr>
          <w:rFonts w:ascii="Times New Roman" w:hAnsi="Times New Roman"/>
          <w:sz w:val="28"/>
          <w:szCs w:val="28"/>
          <w:u w:val="none" w:color="000000"/>
          <w:lang w:val="ru-RU"/>
        </w:rPr>
        <w:t>Потім одержимо бажану послідовність випадкових чисел (Хn), маючи на увазі</w: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i/>
          <w:iCs/>
          <w:sz w:val="28"/>
          <w:szCs w:val="28"/>
          <w:u w:val="none" w:color="000000"/>
          <w:lang w:val="ru-RU"/>
        </w:rPr>
        <w:t xml:space="preserve">Xn+1 = (а* Xn+ с) mod m, n &gt; 0. </w:t>
      </w:r>
      <w:r>
        <w:rPr>
          <w:rFonts w:ascii="Times New Roman" w:hAnsi="Times New Roman"/>
          <w:sz w:val="28"/>
          <w:szCs w:val="28"/>
          <w:u w:val="none" w:color="000000"/>
          <w:lang w:val="ru-RU"/>
        </w:rPr>
        <w:t>(2)</w: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 xml:space="preserve">Ця послідовність називається </w:t>
      </w:r>
      <w:r>
        <w:rPr>
          <w:rFonts w:ascii="Times New Roman" w:hAnsi="Times New Roman"/>
          <w:i/>
          <w:iCs/>
          <w:sz w:val="28"/>
          <w:szCs w:val="28"/>
          <w:u w:val="none" w:color="000000"/>
          <w:lang w:val="ru-RU"/>
        </w:rPr>
        <w:t>лінійною конгруентною послідовністю</w:t>
      </w:r>
      <w:r>
        <w:rPr>
          <w:rFonts w:ascii="Times New Roman" w:hAnsi="Times New Roman"/>
          <w:sz w:val="28"/>
          <w:szCs w:val="28"/>
          <w:u w:val="none" w:color="000000"/>
          <w:lang w:val="ru-RU"/>
        </w:rPr>
        <w:t>.</w:t>
      </w:r>
      <w:r/>
    </w:p>
    <w:p>
      <w:pPr>
        <w:pStyle w:val="Body"/>
        <w:widowControl w:val="false"/>
        <w:tabs>
          <w:tab w:val="left" w:pos="9212" w:leader="underscore"/>
        </w:tabs>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Особливості розподілу випадкових чисел, що генеруються лінійним конгруентним алгоритмом, унеможливлюють їхнє використання в статистичних алгоритмах, що вимагають високого дозволу.</w:t>
      </w:r>
      <w:r/>
    </w:p>
    <w:p>
      <w:pPr>
        <w:pStyle w:val="Body"/>
        <w:widowControl w:val="false"/>
        <w:tabs>
          <w:tab w:val="left" w:pos="9212" w:leader="underscore"/>
        </w:tabs>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У зв'язку із цим лінійний конгруентний алгоритм поступово втратив свою популярність і його місце зайняло сімейство алгоритмів Фібоначчі, які можуть бути рекомендовані для використання в алгоритмах, критичних до якості випадкових чисел. В англомовній літературі датчики Фібоначчі такого типу називають звичайно «Subtract-with-borrow Generators» (SWBG).</w:t>
      </w:r>
      <w:r/>
    </w:p>
    <w:p>
      <w:pPr>
        <w:pStyle w:val="Body"/>
        <w:widowControl w:val="false"/>
        <w:tabs>
          <w:tab w:val="left" w:pos="9212" w:leader="underscore"/>
        </w:tabs>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Найбільшу популярність датчики Фібоначчі одержали у зв'язку з тим, що швидкість виконання арифметичних операцій з речовинними числами зрівнялася зі швидкістю цілочисельної арифметики, а датчики Фібоначчі природно реалізуються в речовинній арифметиці.</w:t>
      </w:r>
      <w:r/>
    </w:p>
    <w:p>
      <w:pPr>
        <w:pStyle w:val="Body"/>
        <w:widowControl w:val="false"/>
        <w:bidi w:val="0"/>
        <w:spacing w:lineRule="auto" w:line="360"/>
        <w:ind w:left="0" w:right="0" w:firstLine="709"/>
        <w:jc w:val="both"/>
        <w:rPr>
          <w:sz w:val="28"/>
          <w:u w:val="none" w:color="FFFFFF"/>
          <w:sz w:val="28"/>
          <w:szCs w:val="28"/>
          <w:rFonts w:ascii="Times New Roman" w:hAnsi="Times New Roman" w:eastAsia="Times New Roman" w:cs="Times New Roman"/>
          <w:color w:val="FFFFFF"/>
          <w:lang w:val="ru-RU"/>
        </w:rPr>
      </w:pPr>
      <w:r>
        <w:rPr>
          <w:rFonts w:ascii="Times New Roman" w:hAnsi="Times New Roman"/>
          <w:sz w:val="28"/>
          <w:szCs w:val="28"/>
          <w:u w:val="none" w:color="000000"/>
          <w:lang w:val="ru-RU"/>
        </w:rPr>
        <w:t>Один із широко розповсюджених датчиків Фібоначчі заснований на наступній ітеративній формулі:</w:t>
      </w:r>
      <w:r/>
    </w:p>
    <w:p>
      <w:pPr>
        <w:pStyle w:val="Body"/>
        <w:widowControl w:val="false"/>
        <w:bidi w:val="0"/>
        <w:spacing w:lineRule="auto" w:line="360"/>
        <w:ind w:left="0" w:right="0" w:hanging="0"/>
        <w:jc w:val="both"/>
        <w:rPr>
          <w:sz w:val="28"/>
          <w:u w:val="none" w:color="000000"/>
          <w:sz w:val="28"/>
          <w:szCs w:val="28"/>
          <w:rFonts w:ascii="Times New Roman" w:hAnsi="Times New Roman" w:eastAsia="Times New Roman" w:cs="Times New Roman"/>
          <w:lang w:val="ru-RU"/>
        </w:rPr>
      </w:pPr>
      <w:r>
        <w:rPr>
          <w:rFonts w:ascii="Times New Roman" w:hAnsi="Times New Roman"/>
        </w:rPr>
        <mc:AlternateContent>
          <mc:Choice Requires="wpg">
            <w:drawing>
              <wp:inline distT="0" distB="0" distL="0" distR="0">
                <wp:extent cx="3249930" cy="448310"/>
                <wp:effectExtent l="0" t="0" r="0" b="0"/>
                <wp:docPr id="2" name=""/>
                <a:graphic xmlns:a="http://schemas.openxmlformats.org/drawingml/2006/main">
                  <a:graphicData uri="http://schemas.microsoft.com/office/word/2010/wordprocessingGroup">
                    <wpg:wgp>
                      <wpg:cNvGrpSpPr/>
                      <wpg:grpSpPr>
                        <a:xfrm>
                          <a:off x="0" y="0"/>
                          <a:ext cx="3249360" cy="447840"/>
                        </a:xfrm>
                      </wpg:grpSpPr>
                      <wps:wsp>
                        <wps:cNvSpPr/>
                        <wps:spPr>
                          <a:xfrm>
                            <a:off x="0" y="0"/>
                            <a:ext cx="3249360" cy="44784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1" name="image.png" descr=""/>
                          <pic:cNvPicPr/>
                        </pic:nvPicPr>
                        <pic:blipFill>
                          <a:blip r:embed="rId4"/>
                          <a:stretch/>
                        </pic:blipFill>
                        <pic:spPr>
                          <a:xfrm>
                            <a:off x="0" y="0"/>
                            <a:ext cx="3249360" cy="447840"/>
                          </a:xfrm>
                          <a:prstGeom prst="rect">
                            <a:avLst/>
                          </a:prstGeom>
                          <a:ln w="12600">
                            <a:noFill/>
                          </a:ln>
                        </pic:spPr>
                      </pic:pic>
                    </wpg:wgp>
                  </a:graphicData>
                </a:graphic>
              </wp:inline>
            </w:drawing>
          </mc:Choice>
          <mc:Fallback>
            <w:pict>
              <v:group id="shape_0" style="position:absolute;margin-left:0pt;margin-top:0pt;width:255.85pt;height:35.25pt" coordorigin="0,0" coordsize="5117,705">
                <v:rect id="shape_0" ID="image.png" stroked="f" style="position:absolute;left:0;top:0;width:5116;height:704">
                  <v:imagedata r:id="rId5" o:detectmouseclick="t"/>
                  <w10:wrap type="none"/>
                  <v:stroke color="#3465a4" weight="12600" joinstyle="round" endcap="flat"/>
                </v:rect>
              </v:group>
            </w:pict>
          </mc:Fallback>
        </mc:AlternateContent>
      </w:r>
      <w:r>
        <w:rPr>
          <w:rFonts w:ascii="Times New Roman" w:hAnsi="Times New Roman"/>
          <w:i/>
          <w:iCs/>
          <w:sz w:val="28"/>
          <w:szCs w:val="28"/>
          <w:u w:val="none" w:color="000000"/>
          <w:lang w:val="ru-RU"/>
        </w:rPr>
        <w:t xml:space="preserve"> </w:t>
      </w:r>
      <w:r>
        <w:rPr>
          <w:rFonts w:ascii="Times New Roman" w:hAnsi="Times New Roman"/>
          <w:sz w:val="28"/>
          <w:szCs w:val="28"/>
          <w:u w:val="none" w:color="000000"/>
          <w:lang w:val="ru-RU"/>
        </w:rPr>
        <w:t>(3)</w:t>
      </w:r>
      <w:r/>
    </w:p>
    <w:p>
      <w:pPr>
        <w:pStyle w:val="Body"/>
        <w:widowControl w:val="false"/>
        <w:bidi w:val="0"/>
        <w:spacing w:lineRule="auto" w:line="360"/>
        <w:ind w:left="0" w:right="0" w:hanging="0"/>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 xml:space="preserve">де </w:t>
      </w:r>
      <w:r>
        <w:rPr>
          <w:rFonts w:ascii="Times New Roman" w:hAnsi="Times New Roman"/>
          <w:i/>
          <w:iCs/>
          <w:sz w:val="28"/>
          <w:szCs w:val="28"/>
          <w:u w:val="none" w:color="000000"/>
          <w:lang w:val="ru-RU"/>
        </w:rPr>
        <w:t>Xk</w:t>
      </w:r>
      <w:r>
        <w:rPr>
          <w:rFonts w:ascii="Times New Roman" w:hAnsi="Times New Roman"/>
          <w:sz w:val="28"/>
          <w:szCs w:val="28"/>
          <w:u w:val="none" w:color="000000"/>
          <w:lang w:val="ru-RU"/>
        </w:rPr>
        <w:t xml:space="preserve"> — речовинні числа з діапазону </w:t>
      </w:r>
      <w:r>
        <w:rPr>
          <w:rFonts w:ascii="Times New Roman" w:hAnsi="Times New Roman"/>
          <w:i/>
          <w:iCs/>
          <w:sz w:val="28"/>
          <w:szCs w:val="28"/>
          <w:u w:val="none" w:color="000000"/>
          <w:lang w:val="ru-RU"/>
        </w:rPr>
        <w:t>[0,1)</w:t>
      </w:r>
      <w:r>
        <w:rPr>
          <w:rFonts w:ascii="Times New Roman" w:hAnsi="Times New Roman"/>
          <w:sz w:val="28"/>
          <w:szCs w:val="28"/>
          <w:u w:val="none" w:color="000000"/>
          <w:lang w:val="ru-RU"/>
        </w:rPr>
        <w:t xml:space="preserve">, </w:t>
      </w:r>
      <w:r>
        <w:rPr>
          <w:rFonts w:ascii="Times New Roman" w:hAnsi="Times New Roman"/>
          <w:i/>
          <w:iCs/>
          <w:sz w:val="28"/>
          <w:szCs w:val="28"/>
          <w:u w:val="none" w:color="000000"/>
          <w:lang w:val="ru-RU"/>
        </w:rPr>
        <w:t>a,b</w:t>
      </w:r>
      <w:r>
        <w:rPr>
          <w:rFonts w:ascii="Times New Roman" w:hAnsi="Times New Roman"/>
          <w:sz w:val="28"/>
          <w:szCs w:val="28"/>
          <w:u w:val="none" w:color="000000"/>
          <w:lang w:val="ru-RU"/>
        </w:rPr>
        <w:t xml:space="preserve"> — цілі позитивні числа, називані </w:t>
      </w:r>
      <w:r>
        <w:rPr>
          <w:rFonts w:ascii="Times New Roman" w:hAnsi="Times New Roman"/>
          <w:i/>
          <w:iCs/>
          <w:sz w:val="28"/>
          <w:szCs w:val="28"/>
          <w:u w:val="none" w:color="000000"/>
          <w:lang w:val="ru-RU"/>
        </w:rPr>
        <w:t>лагами</w:t>
      </w:r>
      <w:r>
        <w:rPr>
          <w:rFonts w:ascii="Times New Roman" w:hAnsi="Times New Roman"/>
          <w:sz w:val="28"/>
          <w:szCs w:val="28"/>
          <w:u w:val="none" w:color="000000"/>
          <w:lang w:val="ru-RU"/>
        </w:rPr>
        <w:t xml:space="preserve">. Для роботи датчику Фібоначчі потрібно знати </w:t>
      </w:r>
      <w:r>
        <w:rPr>
          <w:rFonts w:ascii="Times New Roman" w:hAnsi="Times New Roman"/>
          <w:i/>
          <w:iCs/>
          <w:sz w:val="28"/>
          <w:szCs w:val="28"/>
          <w:u w:val="none" w:color="000000"/>
          <w:lang w:val="ru-RU"/>
        </w:rPr>
        <w:t>max{a,b}</w:t>
      </w:r>
      <w:r>
        <w:rPr>
          <w:rFonts w:ascii="Times New Roman" w:hAnsi="Times New Roman"/>
          <w:sz w:val="28"/>
          <w:szCs w:val="28"/>
          <w:u w:val="none" w:color="000000"/>
          <w:lang w:val="ru-RU"/>
        </w:rPr>
        <w:t xml:space="preserve"> попередніх генерованих випадкових чисел. При програмній реалізації для зберігання генерованих випадкових чисел використається кінцева циклічна черга на базі масиву. Для старту датчику Фібоначчі потрібно </w:t>
      </w:r>
      <w:r>
        <w:rPr>
          <w:rFonts w:ascii="Times New Roman" w:hAnsi="Times New Roman"/>
          <w:i/>
          <w:iCs/>
          <w:sz w:val="28"/>
          <w:szCs w:val="28"/>
          <w:u w:val="none" w:color="000000"/>
          <w:lang w:val="ru-RU"/>
        </w:rPr>
        <w:t>max{a,b}</w:t>
      </w:r>
      <w:r>
        <w:rPr>
          <w:rFonts w:ascii="Times New Roman" w:hAnsi="Times New Roman"/>
          <w:sz w:val="28"/>
          <w:szCs w:val="28"/>
          <w:u w:val="none" w:color="000000"/>
          <w:lang w:val="ru-RU"/>
        </w:rPr>
        <w:t xml:space="preserve"> випадкових чисел, які можуть бути генеровані простим конгруентним датчиком.</w:t>
      </w:r>
      <w:r/>
    </w:p>
    <w:p>
      <w:pPr>
        <w:pStyle w:val="Body"/>
        <w:widowControl w:val="false"/>
        <w:bidi w:val="0"/>
        <w:spacing w:lineRule="auto" w:line="360"/>
        <w:ind w:left="0" w:right="0" w:hanging="0"/>
        <w:jc w:val="both"/>
      </w:pPr>
      <w:r>
        <w:rPr>
          <w:rFonts w:eastAsia="Times New Roman" w:cs="Times New Roman" w:ascii="Times New Roman" w:hAnsi="Times New Roman"/>
          <w:sz w:val="28"/>
          <w:szCs w:val="28"/>
          <w:u w:val="none" w:color="000000"/>
          <w:lang w:val="ru-RU"/>
        </w:rPr>
        <w:tab/>
        <w:t xml:space="preserve">Лаги </w:t>
      </w:r>
      <w:r>
        <w:rPr>
          <w:rFonts w:ascii="Times New Roman" w:hAnsi="Times New Roman"/>
          <w:i/>
          <w:iCs/>
          <w:sz w:val="28"/>
          <w:szCs w:val="28"/>
          <w:u w:val="none" w:color="000000"/>
          <w:lang w:val="ru-RU"/>
        </w:rPr>
        <w:t>a</w:t>
      </w:r>
      <w:r>
        <w:rPr>
          <w:rFonts w:ascii="Times New Roman" w:hAnsi="Times New Roman"/>
          <w:sz w:val="28"/>
          <w:szCs w:val="28"/>
          <w:u w:val="none" w:color="000000"/>
          <w:lang w:val="ru-RU"/>
        </w:rPr>
        <w:t xml:space="preserve"> й </w:t>
      </w:r>
      <w:r>
        <w:rPr>
          <w:rFonts w:ascii="Times New Roman" w:hAnsi="Times New Roman"/>
          <w:i/>
          <w:iCs/>
          <w:sz w:val="28"/>
          <w:szCs w:val="28"/>
          <w:u w:val="none" w:color="000000"/>
          <w:lang w:val="ru-RU"/>
        </w:rPr>
        <w:t>b</w:t>
      </w:r>
      <w:r>
        <w:rPr>
          <w:rFonts w:ascii="Times New Roman" w:hAnsi="Times New Roman"/>
          <w:sz w:val="28"/>
          <w:szCs w:val="28"/>
          <w:u w:val="none" w:color="000000"/>
          <w:lang w:val="ru-RU"/>
        </w:rPr>
        <w:t xml:space="preserve"> — «магічні» й їх не слід вибирати довільно. Рекомендуються вибирати наступні значення лагів</w:t>
      </w:r>
      <w:r>
        <w:rPr>
          <w:rFonts w:ascii="Times New Roman" w:hAnsi="Times New Roman"/>
          <w:i/>
          <w:iCs/>
          <w:sz w:val="28"/>
          <w:szCs w:val="28"/>
          <w:u w:val="none" w:color="000000"/>
          <w:lang w:val="ru-RU"/>
        </w:rPr>
        <w:t>: (a,b)=(55,24), (17,5)</w:t>
      </w:r>
      <w:r>
        <w:rPr>
          <w:rFonts w:ascii="Times New Roman" w:hAnsi="Times New Roman"/>
          <w:sz w:val="28"/>
          <w:szCs w:val="28"/>
          <w:u w:val="none" w:color="000000"/>
          <w:lang w:val="ru-RU"/>
        </w:rPr>
        <w:t xml:space="preserve"> або </w:t>
      </w:r>
      <w:r>
        <w:rPr>
          <w:rFonts w:ascii="Times New Roman" w:hAnsi="Times New Roman"/>
          <w:i/>
          <w:iCs/>
          <w:sz w:val="28"/>
          <w:szCs w:val="28"/>
          <w:u w:val="none" w:color="000000"/>
          <w:lang w:val="ru-RU"/>
        </w:rPr>
        <w:t>(97,33)</w:t>
      </w:r>
      <w:r>
        <w:rPr>
          <w:rFonts w:ascii="Times New Roman" w:hAnsi="Times New Roman"/>
          <w:sz w:val="28"/>
          <w:szCs w:val="28"/>
          <w:u w:val="none" w:color="000000"/>
          <w:lang w:val="ru-RU"/>
        </w:rPr>
        <w:t xml:space="preserve">. Якість одержуваних випадкових чисел залежить від значення константи </w:t>
      </w:r>
      <w:r>
        <w:rPr>
          <w:rFonts w:ascii="Times New Roman" w:hAnsi="Times New Roman"/>
          <w:i/>
          <w:iCs/>
          <w:sz w:val="28"/>
          <w:szCs w:val="28"/>
          <w:u w:val="none" w:color="000000"/>
          <w:lang w:val="ru-RU"/>
        </w:rPr>
        <w:t>a.</w:t>
      </w:r>
      <w:r>
        <w:rPr>
          <w:rFonts w:ascii="Times New Roman" w:hAnsi="Times New Roman"/>
          <w:sz w:val="28"/>
          <w:szCs w:val="28"/>
          <w:u w:val="none" w:color="000000"/>
          <w:lang w:val="ru-RU"/>
        </w:rPr>
        <w:t xml:space="preserve"> Чим воно більше, тим вище розмірність простору, у якому зберігається рівномірність випадкових векторів, утворених з отриманих випадкових чисел. У той же час, зі збільшенням величини константи </w:t>
      </w:r>
      <w:r>
        <w:rPr>
          <w:rFonts w:ascii="Times New Roman" w:hAnsi="Times New Roman"/>
          <w:i/>
          <w:iCs/>
          <w:sz w:val="28"/>
          <w:szCs w:val="28"/>
          <w:u w:val="none" w:color="000000"/>
          <w:lang w:val="ru-RU"/>
        </w:rPr>
        <w:t>a</w:t>
      </w:r>
      <w:r>
        <w:rPr>
          <w:rFonts w:ascii="Times New Roman" w:hAnsi="Times New Roman"/>
          <w:sz w:val="28"/>
          <w:szCs w:val="28"/>
          <w:u w:val="none" w:color="000000"/>
          <w:lang w:val="ru-RU"/>
        </w:rPr>
        <w:t xml:space="preserve"> збільшується об'єм використовуваної алгоритмом пам’яті.</w:t>
      </w:r>
      <w:r/>
    </w:p>
    <w:p>
      <w:pPr>
        <w:pStyle w:val="Body"/>
        <w:widowControl w:val="false"/>
        <w:bidi w:val="0"/>
        <w:spacing w:lineRule="auto" w:line="360"/>
        <w:ind w:left="0" w:right="0" w:hanging="0"/>
        <w:jc w:val="both"/>
      </w:pPr>
      <w:r>
        <w:rPr>
          <w:rFonts w:ascii="Times New Roman" w:hAnsi="Times New Roman"/>
          <w:sz w:val="28"/>
          <w:szCs w:val="28"/>
          <w:u w:val="none" w:color="000000"/>
          <w:lang w:val="ru-RU"/>
        </w:rPr>
        <w:tab/>
        <w:t>Із сучасних ГПВЧ широке поширення одержав вихор Мерсенна, запропонований в 1997 році Мацумото й Нишимурой. Їхня робота ґрунтується на властивостях простих чисел Мерсенна (звідси назва) і забезпечує швидку генерацію високоякісних псевдовипадкових чисел.</w:t>
      </w:r>
      <w:r/>
    </w:p>
    <w:p>
      <w:pPr>
        <w:pStyle w:val="Body"/>
        <w:widowControl w:val="false"/>
        <w:tabs>
          <w:tab w:val="left" w:pos="4500" w:leader="none"/>
        </w:tabs>
        <w:bidi w:val="0"/>
        <w:spacing w:lineRule="auto" w:line="360"/>
        <w:ind w:left="0" w:right="0" w:firstLine="709"/>
        <w:jc w:val="both"/>
      </w:pPr>
      <w:r>
        <w:rPr>
          <w:rFonts w:ascii="Times New Roman" w:hAnsi="Times New Roman"/>
          <w:sz w:val="28"/>
          <w:szCs w:val="28"/>
          <w:u w:val="none" w:color="000000"/>
          <w:lang w:val="ru-RU"/>
        </w:rPr>
        <w:t>Перевагами цього методу є колосальний період (219937-1), рівномірний розподіл в 623 вимірах (лінійний конгруентний метод дає більш-менш рівномірний розподіл від сили в 5 вимірах), швидка генерація випадкових чисел (в 2-3 рази швидше, ніж стандартні ГПВЧ, що використають лінійний конгруентний метод). Однак існують складні алгоритми, що розпізнають послідовність, породжувану за допомогою вихрячи Мерсенна як невипадкову. Це робить вихор Мерсенна невідповідним для використання в криптографії.</w:t>
      </w:r>
      <w:r/>
    </w:p>
    <w:p>
      <w:pPr>
        <w:pStyle w:val="Body"/>
        <w:widowControl w:val="false"/>
        <w:bidi w:val="0"/>
        <w:spacing w:lineRule="auto" w:line="360"/>
        <w:ind w:left="0" w:right="0" w:firstLine="709"/>
        <w:jc w:val="both"/>
        <w:rPr>
          <w:smallCaps w:val="false"/>
          <w:caps w:val="false"/>
          <w:sz w:val="28"/>
          <w:spacing w:val="0"/>
          <w:u w:val="none" w:color="252525"/>
          <w:sz w:val="28"/>
          <w:szCs w:val="28"/>
          <w:rFonts w:ascii="Times New Roman" w:hAnsi="Times New Roman" w:eastAsia="Times New Roman" w:cs="Times New Roman"/>
          <w:color w:val="252525"/>
          <w:lang w:val="ru-RU"/>
        </w:rPr>
      </w:pPr>
      <w:r>
        <w:rPr>
          <w:rFonts w:ascii="Times New Roman" w:hAnsi="Times New Roman"/>
          <w:sz w:val="28"/>
          <w:szCs w:val="28"/>
          <w:u w:val="none" w:color="000000"/>
          <w:lang w:val="ru-RU"/>
        </w:rPr>
        <w:t>Генеровані алгоритмом „Вихор Мерсенна” псевдовипадкові числа успішно проходять тести DIEHARD, що говорить про їх гарні статистичні властивості.</w:t>
      </w:r>
      <w:r/>
    </w:p>
    <w:p>
      <w:pPr>
        <w:pStyle w:val="TextBody"/>
        <w:spacing w:lineRule="auto" w:line="360"/>
        <w:ind w:left="0" w:right="0" w:firstLine="709"/>
        <w:jc w:val="both"/>
        <w:rPr>
          <w:smallCaps w:val="false"/>
          <w:caps w:val="false"/>
          <w:sz w:val="28"/>
          <w:spacing w:val="0"/>
          <w:u w:val="none" w:color="000000"/>
          <w:sz w:val="28"/>
          <w:szCs w:val="28"/>
          <w:color w:val="000000"/>
        </w:rPr>
      </w:pPr>
      <w:r>
        <w:rPr>
          <w:rFonts w:ascii="Times New Roman" w:hAnsi="Times New Roman"/>
          <w:caps w:val="false"/>
          <w:smallCaps w:val="false"/>
          <w:color w:val="252525"/>
          <w:spacing w:val="0"/>
          <w:sz w:val="28"/>
          <w:szCs w:val="28"/>
          <w:u w:val="none" w:color="252525"/>
          <w:lang w:val="ru-RU"/>
        </w:rPr>
        <w:t xml:space="preserve">Будемо позначати х — вектори слова над полем </w:t>
      </w:r>
      <w:r>
        <w:rPr>
          <w:rFonts w:ascii="Times New Roman" w:hAnsi="Times New Roman"/>
          <w:caps w:val="false"/>
          <w:smallCaps w:val="false"/>
          <w:color w:val="000000"/>
          <w:spacing w:val="0"/>
          <w:sz w:val="28"/>
          <w:szCs w:val="28"/>
          <w:u w:val="none" w:color="000000"/>
          <w:lang w:val="ru-RU"/>
        </w:rPr>
        <w:t>F2={0,1}. Вихор Мерсенна  генерує послідовність векторів-слів, які є псевдовипадковими числами із діапазоні від 0 до 2w-1. Якщо поділити отримані числа на  2w-1, то отримаємо псевдовипадкові числа з діапазону [0,1].</w:t>
      </w:r>
      <w:r/>
    </w:p>
    <w:p>
      <w:pPr>
        <w:pStyle w:val="TextBody"/>
        <w:spacing w:lineRule="auto" w:line="360"/>
        <w:ind w:left="0" w:right="0" w:firstLine="709"/>
        <w:jc w:val="both"/>
        <w:rPr>
          <w:smallCaps w:val="false"/>
          <w:caps w:val="false"/>
          <w:sz w:val="28"/>
          <w:spacing w:val="0"/>
          <w:u w:val="none" w:color="000000"/>
          <w:sz w:val="28"/>
          <w:szCs w:val="28"/>
          <w:color w:val="000000"/>
        </w:rPr>
      </w:pPr>
      <w:r>
        <w:rPr>
          <w:rFonts w:ascii="Times New Roman" w:hAnsi="Times New Roman"/>
          <w:caps w:val="false"/>
          <w:smallCaps w:val="false"/>
          <w:color w:val="000000"/>
          <w:spacing w:val="0"/>
          <w:sz w:val="28"/>
          <w:szCs w:val="28"/>
          <w:u w:val="none" w:color="000000"/>
          <w:lang w:val="ru-RU"/>
        </w:rPr>
        <w:t>Алгоритм працює за наступним рекурентним співвідношенням:</w:t>
      </w:r>
      <w:r/>
    </w:p>
    <w:p>
      <w:pPr>
        <w:pStyle w:val="TextBody"/>
        <w:spacing w:lineRule="auto" w:line="360"/>
        <w:ind w:left="0" w:right="0" w:firstLine="709"/>
        <w:jc w:val="both"/>
        <w:rPr>
          <w:smallCaps w:val="false"/>
          <w:caps w:val="false"/>
          <w:sz w:val="28"/>
          <w:spacing w:val="0"/>
          <w:u w:val="none" w:color="000000"/>
          <w:sz w:val="28"/>
          <w:szCs w:val="28"/>
          <w:color w:val="000000"/>
        </w:rPr>
      </w:pPr>
      <w:r>
        <w:rPr>
          <w:rFonts w:ascii="Times New Roman" w:hAnsi="Times New Roman"/>
        </w:rPr>
        <mc:AlternateContent>
          <mc:Choice Requires="wpg">
            <w:drawing>
              <wp:inline distT="0" distB="0" distL="0" distR="0">
                <wp:extent cx="2127885" cy="250190"/>
                <wp:effectExtent l="0" t="0" r="0" b="0"/>
                <wp:docPr id="3" name=""/>
                <a:graphic xmlns:a="http://schemas.openxmlformats.org/drawingml/2006/main">
                  <a:graphicData uri="http://schemas.microsoft.com/office/word/2010/wordprocessingGroup">
                    <wpg:wgp>
                      <wpg:cNvGrpSpPr/>
                      <wpg:grpSpPr>
                        <a:xfrm>
                          <a:off x="0" y="0"/>
                          <a:ext cx="2127240" cy="249480"/>
                        </a:xfrm>
                      </wpg:grpSpPr>
                      <wps:wsp>
                        <wps:cNvSpPr/>
                        <wps:spPr>
                          <a:xfrm>
                            <a:off x="0" y="0"/>
                            <a:ext cx="2127240" cy="24948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2" name="image.pdf" descr=""/>
                          <pic:cNvPicPr/>
                        </pic:nvPicPr>
                        <pic:blipFill>
                          <a:blip r:embed="rId6"/>
                          <a:stretch/>
                        </pic:blipFill>
                        <pic:spPr>
                          <a:xfrm>
                            <a:off x="0" y="0"/>
                            <a:ext cx="2127240" cy="249480"/>
                          </a:xfrm>
                          <a:prstGeom prst="rect">
                            <a:avLst/>
                          </a:prstGeom>
                          <a:ln w="12600">
                            <a:noFill/>
                          </a:ln>
                        </pic:spPr>
                      </pic:pic>
                    </wpg:wgp>
                  </a:graphicData>
                </a:graphic>
              </wp:inline>
            </w:drawing>
          </mc:Choice>
          <mc:Fallback>
            <w:pict>
              <v:group id="shape_0" style="position:absolute;margin-left:0pt;margin-top:0pt;width:167.5pt;height:19.65pt" coordorigin="0,0" coordsize="3350,393">
                <v:rect id="shape_0" ID="image.pdf" stroked="f" style="position:absolute;left:0;top:0;width:3349;height:392">
                  <v:imagedata r:id="rId7" o:detectmouseclick="t"/>
                  <w10:wrap type="none"/>
                  <v:stroke color="#3465a4" weight="12600" joinstyle="round" endcap="flat"/>
                </v:rect>
              </v:group>
            </w:pict>
          </mc:Fallback>
        </mc:AlternateContent>
      </w:r>
      <w:r>
        <w:rPr>
          <w:rFonts w:ascii="Times New Roman" w:hAnsi="Times New Roman"/>
          <w:caps w:val="false"/>
          <w:smallCaps w:val="false"/>
          <w:color w:val="000000"/>
          <w:spacing w:val="0"/>
          <w:sz w:val="28"/>
          <w:szCs w:val="28"/>
          <w:u w:val="none" w:color="000000"/>
          <w:lang w:val="ru-RU"/>
        </w:rPr>
        <w:t>(4)</w:t>
      </w:r>
      <w:r/>
    </w:p>
    <w:p>
      <w:pPr>
        <w:pStyle w:val="ListContents"/>
        <w:spacing w:lineRule="auto" w:line="360"/>
        <w:ind w:left="0" w:right="0" w:hanging="0"/>
        <w:jc w:val="both"/>
        <w:rPr>
          <w:smallCaps w:val="false"/>
          <w:caps w:val="false"/>
          <w:sz w:val="28"/>
          <w:spacing w:val="0"/>
          <w:u w:val="none" w:color="000000"/>
          <w:sz w:val="28"/>
          <w:szCs w:val="28"/>
          <w:color w:val="000000"/>
        </w:rPr>
      </w:pPr>
      <w:r>
        <w:rPr>
          <w:rFonts w:ascii="Times New Roman" w:hAnsi="Times New Roman"/>
          <w:caps w:val="false"/>
          <w:smallCaps w:val="false"/>
          <w:color w:val="000000"/>
          <w:spacing w:val="0"/>
          <w:sz w:val="28"/>
          <w:szCs w:val="28"/>
          <w:u w:val="none" w:color="000000"/>
        </w:rPr>
        <w:tab/>
        <w:t>де</w:t>
      </w:r>
      <w:r>
        <w:rPr>
          <w:rFonts w:ascii="Times New Roman" w:hAnsi="Times New Roman"/>
          <w:caps w:val="false"/>
          <w:smallCaps w:val="false"/>
          <w:color w:val="000000"/>
          <w:spacing w:val="0"/>
          <w:sz w:val="28"/>
          <w:szCs w:val="28"/>
          <w:u w:val="none" w:color="000000"/>
          <w:lang w:val="ru-RU"/>
        </w:rPr>
        <w:t>:</w:t>
      </w:r>
      <w:r/>
    </w:p>
    <w:p>
      <w:pPr>
        <w:pStyle w:val="ListContents"/>
        <w:spacing w:lineRule="auto" w:line="360"/>
        <w:ind w:left="0" w:right="0" w:hanging="0"/>
        <w:jc w:val="both"/>
        <w:rPr>
          <w:smallCaps w:val="false"/>
          <w:caps w:val="false"/>
          <w:sz w:val="28"/>
          <w:spacing w:val="0"/>
          <w:u w:val="none" w:color="000000"/>
          <w:sz w:val="28"/>
          <w:szCs w:val="28"/>
          <w:color w:val="000000"/>
        </w:rPr>
      </w:pPr>
      <w:r>
        <w:rPr>
          <w:rFonts w:ascii="Times New Roman" w:hAnsi="Times New Roman"/>
          <w:caps w:val="false"/>
          <w:smallCaps w:val="false"/>
          <w:color w:val="000000"/>
          <w:spacing w:val="0"/>
          <w:sz w:val="28"/>
          <w:szCs w:val="28"/>
          <w:u w:val="none" w:color="000000"/>
        </w:rPr>
        <w:tab/>
        <w:t xml:space="preserve">n </w:t>
      </w:r>
      <w:r>
        <w:rPr>
          <w:rFonts w:ascii="Times New Roman" w:hAnsi="Times New Roman"/>
          <w:caps w:val="false"/>
          <w:smallCaps w:val="false"/>
          <w:color w:val="000000"/>
          <w:spacing w:val="0"/>
          <w:sz w:val="28"/>
          <w:szCs w:val="28"/>
          <w:u w:val="none" w:color="000000"/>
          <w:lang w:val="ru-RU"/>
        </w:rPr>
        <w:t>— ціле, яке позначає ступінь рекурентності.</w:t>
      </w:r>
      <w:r/>
    </w:p>
    <w:p>
      <w:pPr>
        <w:pStyle w:val="ListContents"/>
        <w:spacing w:lineRule="auto" w:line="360"/>
        <w:ind w:left="0" w:right="0" w:hanging="0"/>
        <w:jc w:val="both"/>
        <w:rPr>
          <w:smallCaps w:val="false"/>
          <w:caps w:val="false"/>
          <w:sz w:val="28"/>
          <w:spacing w:val="0"/>
          <w:u w:val="none" w:color="000000"/>
          <w:sz w:val="28"/>
          <w:szCs w:val="28"/>
          <w:color w:val="000000"/>
        </w:rPr>
      </w:pPr>
      <w:r>
        <w:rPr>
          <w:rFonts w:ascii="Times New Roman" w:hAnsi="Times New Roman"/>
          <w:caps w:val="false"/>
          <w:smallCaps w:val="false"/>
          <w:color w:val="000000"/>
          <w:spacing w:val="0"/>
          <w:sz w:val="28"/>
          <w:szCs w:val="28"/>
          <w:u w:val="none" w:color="000000"/>
        </w:rPr>
        <w:tab/>
        <w:t xml:space="preserve">m </w:t>
      </w:r>
      <w:r>
        <w:rPr>
          <w:rFonts w:ascii="Times New Roman" w:hAnsi="Times New Roman"/>
          <w:caps w:val="false"/>
          <w:smallCaps w:val="false"/>
          <w:color w:val="000000"/>
          <w:spacing w:val="0"/>
          <w:sz w:val="28"/>
          <w:szCs w:val="28"/>
          <w:u w:val="none" w:color="000000"/>
          <w:lang w:val="ru-RU"/>
        </w:rPr>
        <w:t xml:space="preserve">— ціле, </w:t>
      </w:r>
      <w:r>
        <w:rPr>
          <w:rFonts w:ascii="Times New Roman" w:hAnsi="Times New Roman"/>
          <w:caps w:val="false"/>
          <w:smallCaps w:val="false"/>
          <w:color w:val="000000"/>
          <w:spacing w:val="0"/>
          <w:sz w:val="28"/>
          <w:szCs w:val="28"/>
          <w:u w:val="none" w:color="000000"/>
          <w:lang w:val="ru-RU"/>
        </w:rPr>
        <mc:AlternateContent>
          <mc:Choice Requires="wpg">
            <w:drawing>
              <wp:inline distT="0" distB="0" distL="0" distR="0">
                <wp:extent cx="618490" cy="169545"/>
                <wp:effectExtent l="0" t="0" r="0" b="0"/>
                <wp:docPr id="4" name=""/>
                <a:graphic xmlns:a="http://schemas.openxmlformats.org/drawingml/2006/main">
                  <a:graphicData uri="http://schemas.microsoft.com/office/word/2010/wordprocessingGroup">
                    <wpg:wgp>
                      <wpg:cNvGrpSpPr/>
                      <wpg:grpSpPr>
                        <a:xfrm>
                          <a:off x="0" y="0"/>
                          <a:ext cx="617760" cy="168840"/>
                        </a:xfrm>
                      </wpg:grpSpPr>
                      <wps:wsp>
                        <wps:cNvSpPr/>
                        <wps:spPr>
                          <a:xfrm>
                            <a:off x="0" y="0"/>
                            <a:ext cx="617760" cy="16884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3" name="image.pdf" descr=""/>
                          <pic:cNvPicPr/>
                        </pic:nvPicPr>
                        <pic:blipFill>
                          <a:blip r:embed="rId8"/>
                          <a:stretch/>
                        </pic:blipFill>
                        <pic:spPr>
                          <a:xfrm>
                            <a:off x="0" y="0"/>
                            <a:ext cx="617760" cy="168840"/>
                          </a:xfrm>
                          <a:prstGeom prst="rect">
                            <a:avLst/>
                          </a:prstGeom>
                          <a:ln w="12600">
                            <a:noFill/>
                          </a:ln>
                        </pic:spPr>
                      </pic:pic>
                    </wpg:wgp>
                  </a:graphicData>
                </a:graphic>
              </wp:inline>
            </w:drawing>
          </mc:Choice>
          <mc:Fallback>
            <w:pict>
              <v:group id="shape_0" style="position:absolute;margin-left:0pt;margin-top:0pt;width:48.65pt;height:13.3pt" coordorigin="0,0" coordsize="973,266">
                <v:rect id="shape_0" ID="image.pdf" stroked="f" style="position:absolute;left:0;top:0;width:972;height:265">
                  <v:imagedata r:id="rId9" o:detectmouseclick="t"/>
                  <w10:wrap type="none"/>
                  <v:stroke color="#3465a4" weight="12600" joinstyle="round" endcap="flat"/>
                </v:rect>
              </v:group>
            </w:pict>
          </mc:Fallback>
        </mc:AlternateContent>
      </w:r>
      <w:r>
        <w:rPr>
          <w:rFonts w:ascii="Times New Roman" w:hAnsi="Times New Roman"/>
          <w:caps w:val="false"/>
          <w:smallCaps w:val="false"/>
          <w:color w:val="000000"/>
          <w:spacing w:val="0"/>
          <w:sz w:val="28"/>
          <w:szCs w:val="28"/>
          <w:u w:val="none" w:color="000000"/>
          <w:lang w:val="ru-RU"/>
        </w:rPr>
        <w:t>.</w:t>
      </w:r>
      <w:r/>
    </w:p>
    <w:p>
      <w:pPr>
        <w:pStyle w:val="ListContents"/>
        <w:spacing w:lineRule="auto" w:line="360"/>
        <w:ind w:left="0" w:right="0" w:hanging="0"/>
        <w:jc w:val="both"/>
        <w:rPr>
          <w:smallCaps w:val="false"/>
          <w:caps w:val="false"/>
          <w:sz w:val="28"/>
          <w:spacing w:val="0"/>
          <w:u w:val="none" w:color="000000"/>
          <w:sz w:val="28"/>
          <w:szCs w:val="28"/>
          <w:color w:val="000000"/>
        </w:rPr>
      </w:pPr>
      <w:r>
        <w:rPr>
          <w:rFonts w:ascii="Times New Roman" w:hAnsi="Times New Roman"/>
          <w:caps w:val="false"/>
          <w:smallCaps w:val="false"/>
          <w:color w:val="000000"/>
          <w:spacing w:val="0"/>
          <w:sz w:val="28"/>
          <w:szCs w:val="28"/>
          <w:u w:val="none" w:color="000000"/>
        </w:rPr>
        <w:tab/>
        <w:t xml:space="preserve">A </w:t>
      </w:r>
      <w:r>
        <w:rPr>
          <w:rFonts w:ascii="Times New Roman" w:hAnsi="Times New Roman"/>
          <w:caps w:val="false"/>
          <w:smallCaps w:val="false"/>
          <w:color w:val="000000"/>
          <w:spacing w:val="0"/>
          <w:sz w:val="28"/>
          <w:szCs w:val="28"/>
          <w:u w:val="none" w:color="000000"/>
          <w:lang w:val="ru-RU"/>
        </w:rPr>
        <w:t xml:space="preserve">— матриця розміром </w:t>
      </w:r>
      <w:r>
        <w:rPr>
          <w:rFonts w:ascii="Times New Roman" w:hAnsi="Times New Roman"/>
          <w:caps w:val="false"/>
          <w:smallCaps w:val="false"/>
          <w:color w:val="000000"/>
          <w:spacing w:val="0"/>
          <w:sz w:val="28"/>
          <w:szCs w:val="28"/>
          <w:u w:val="none" w:color="000000"/>
          <w:lang w:val="ru-RU"/>
        </w:rPr>
        <mc:AlternateContent>
          <mc:Choice Requires="wpg">
            <w:drawing>
              <wp:inline distT="0" distB="0" distL="0" distR="0">
                <wp:extent cx="443865" cy="169545"/>
                <wp:effectExtent l="0" t="0" r="0" b="0"/>
                <wp:docPr id="5" name=""/>
                <a:graphic xmlns:a="http://schemas.openxmlformats.org/drawingml/2006/main">
                  <a:graphicData uri="http://schemas.microsoft.com/office/word/2010/wordprocessingGroup">
                    <wpg:wgp>
                      <wpg:cNvGrpSpPr/>
                      <wpg:grpSpPr>
                        <a:xfrm>
                          <a:off x="0" y="0"/>
                          <a:ext cx="443160" cy="168840"/>
                        </a:xfrm>
                      </wpg:grpSpPr>
                      <wps:wsp>
                        <wps:cNvSpPr/>
                        <wps:spPr>
                          <a:xfrm>
                            <a:off x="0" y="0"/>
                            <a:ext cx="443160" cy="16884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4" name="image.pdf" descr=""/>
                          <pic:cNvPicPr/>
                        </pic:nvPicPr>
                        <pic:blipFill>
                          <a:blip r:embed="rId10"/>
                          <a:stretch/>
                        </pic:blipFill>
                        <pic:spPr>
                          <a:xfrm>
                            <a:off x="0" y="0"/>
                            <a:ext cx="443160" cy="168840"/>
                          </a:xfrm>
                          <a:prstGeom prst="rect">
                            <a:avLst/>
                          </a:prstGeom>
                          <a:ln w="12600">
                            <a:noFill/>
                          </a:ln>
                        </pic:spPr>
                      </pic:pic>
                    </wpg:wgp>
                  </a:graphicData>
                </a:graphic>
              </wp:inline>
            </w:drawing>
          </mc:Choice>
          <mc:Fallback>
            <w:pict>
              <v:group id="shape_0" style="position:absolute;margin-left:0pt;margin-top:0pt;width:34.9pt;height:13.3pt" coordorigin="0,0" coordsize="698,266">
                <v:rect id="shape_0" ID="image.pdf" stroked="f" style="position:absolute;left:0;top:0;width:697;height:265">
                  <v:imagedata r:id="rId11" o:detectmouseclick="t"/>
                  <w10:wrap type="none"/>
                  <v:stroke color="#3465a4" weight="12600" joinstyle="round" endcap="flat"/>
                </v:rect>
              </v:group>
            </w:pict>
          </mc:Fallback>
        </mc:AlternateContent>
      </w:r>
      <w:r>
        <w:rPr>
          <w:rFonts w:ascii="Times New Roman" w:hAnsi="Times New Roman"/>
          <w:caps w:val="false"/>
          <w:smallCaps w:val="false"/>
          <w:color w:val="000000"/>
          <w:spacing w:val="0"/>
          <w:sz w:val="28"/>
          <w:szCs w:val="28"/>
          <w:u w:val="none" w:color="000000"/>
          <w:lang w:val="ru-RU"/>
        </w:rPr>
        <w:t>.</w:t>
      </w:r>
      <w:r/>
    </w:p>
    <w:p>
      <w:pPr>
        <w:pStyle w:val="ListContents"/>
        <w:spacing w:lineRule="auto" w:line="360"/>
        <w:ind w:left="0" w:right="0" w:hanging="0"/>
        <w:jc w:val="both"/>
        <w:rPr>
          <w:smallCaps w:val="false"/>
          <w:caps w:val="false"/>
          <w:sz w:val="28"/>
          <w:spacing w:val="0"/>
          <w:u w:val="none" w:color="000000"/>
          <w:sz w:val="28"/>
          <w:szCs w:val="28"/>
          <w:color w:val="000000"/>
        </w:rPr>
      </w:pPr>
      <w:r>
        <w:rPr>
          <w:rFonts w:ascii="Times New Roman" w:hAnsi="Times New Roman"/>
          <w:caps w:val="false"/>
          <w:smallCaps w:val="false"/>
          <w:color w:val="000000"/>
          <w:spacing w:val="0"/>
          <w:sz w:val="28"/>
          <w:szCs w:val="28"/>
          <w:u w:val="none" w:color="000000"/>
        </w:rPr>
        <w:tab/>
        <w:t xml:space="preserve">| - </w:t>
      </w:r>
      <w:r>
        <w:rPr>
          <w:rFonts w:ascii="Times New Roman" w:hAnsi="Times New Roman"/>
          <w:caps w:val="false"/>
          <w:smallCaps w:val="false"/>
          <w:color w:val="000000"/>
          <w:spacing w:val="0"/>
          <w:sz w:val="28"/>
          <w:szCs w:val="28"/>
          <w:u w:val="none" w:color="000000"/>
          <w:lang w:val="ru-RU"/>
        </w:rPr>
        <w:t>побітове АБО (OR).</w:t>
      </w:r>
      <w:r/>
    </w:p>
    <w:p>
      <w:pPr>
        <w:pStyle w:val="ListContents"/>
        <w:spacing w:lineRule="auto" w:line="360"/>
        <w:ind w:left="0" w:right="0" w:hanging="0"/>
        <w:jc w:val="both"/>
      </w:pPr>
      <w:r>
        <w:rPr>
          <w:rFonts w:ascii="Times New Roman" w:hAnsi="Times New Roman"/>
          <w:caps w:val="false"/>
          <w:smallCaps w:val="false"/>
          <w:color w:val="000000"/>
          <w:spacing w:val="0"/>
          <w:sz w:val="28"/>
          <w:szCs w:val="28"/>
          <w:u w:val="none" w:color="000000"/>
        </w:rPr>
        <w:tab/>
        <w:t>°</w:t>
      </w:r>
      <w:r>
        <w:rPr>
          <w:rFonts w:ascii="Times New Roman" w:hAnsi="Times New Roman"/>
          <w:caps w:val="false"/>
          <w:smallCaps w:val="false"/>
          <w:color w:val="000000"/>
          <w:spacing w:val="0"/>
          <w:sz w:val="28"/>
          <w:szCs w:val="28"/>
          <w:u w:val="none" w:color="000000"/>
          <w:lang w:val="ru-RU"/>
        </w:rPr>
        <w:t>- сума по модулю 2 (XOR).</w:t>
      </w:r>
      <w:r/>
    </w:p>
    <w:p>
      <w:pPr>
        <w:pStyle w:val="ListContents"/>
        <w:spacing w:lineRule="auto" w:line="360"/>
        <w:ind w:left="0" w:right="0" w:hanging="0"/>
        <w:jc w:val="both"/>
      </w:pPr>
      <w:r>
        <w:rPr>
          <w:rFonts w:ascii="Times New Roman" w:hAnsi="Times New Roman"/>
          <w:caps w:val="false"/>
          <w:smallCaps w:val="false"/>
          <w:color w:val="000000"/>
          <w:spacing w:val="0"/>
          <w:sz w:val="28"/>
          <w:szCs w:val="28"/>
          <w:u w:val="none" w:color="000000"/>
          <w:lang w:val="ru-RU"/>
        </w:rPr>
        <w:tab/>
        <w:t>Одним із способів порівння ефективності алгоритмів є відомий статичтичний метод “</w:t>
      </w:r>
      <w:r>
        <w:rPr>
          <w:rFonts w:ascii="Times New Roman" w:hAnsi="Times New Roman"/>
          <w:caps w:val="false"/>
          <w:smallCaps w:val="false"/>
          <w:color w:val="000000"/>
          <w:spacing w:val="0"/>
          <w:position w:val="4"/>
          <w:sz w:val="28"/>
          <w:szCs w:val="28"/>
          <w:u w:val="none" w:color="000000"/>
          <w:lang w:val="ru-RU"/>
        </w:rPr>
        <w:t>Х</w:t>
      </w:r>
      <w:r>
        <w:rPr>
          <w:rFonts w:ascii="Times New Roman" w:hAnsi="Times New Roman"/>
          <w:caps w:val="false"/>
          <w:smallCaps w:val="false"/>
          <w:color w:val="000000"/>
          <w:spacing w:val="0"/>
          <w:sz w:val="28"/>
          <w:szCs w:val="28"/>
          <w:u w:val="none" w:color="000000"/>
          <w:vertAlign w:val="superscript"/>
          <w:lang w:val="ru-RU"/>
        </w:rPr>
        <w:t>2</w:t>
      </w:r>
      <w:r>
        <w:rPr>
          <w:rFonts w:ascii="Times New Roman" w:hAnsi="Times New Roman"/>
          <w:caps w:val="false"/>
          <w:smallCaps w:val="false"/>
          <w:color w:val="000000"/>
          <w:spacing w:val="0"/>
          <w:sz w:val="28"/>
          <w:szCs w:val="28"/>
          <w:u w:val="none" w:color="000000"/>
          <w:lang w:val="ru-RU"/>
        </w:rPr>
        <w:t>-критерій”. На його основі можна зробити порівняння деяких алгоритмів генерації псевдовипадкових чисел і відобразити результати візуально:</w:t>
      </w:r>
      <w:r/>
    </w:p>
    <w:p>
      <w:pPr>
        <w:pStyle w:val="ListContents"/>
        <w:spacing w:lineRule="auto" w:line="360"/>
        <w:ind w:left="0" w:right="0" w:hanging="0"/>
        <w:jc w:val="both"/>
        <w:rPr>
          <w:smallCaps w:val="false"/>
          <w:caps w:val="false"/>
          <w:sz w:val="28"/>
          <w:spacing w:val="0"/>
          <w:u w:val="none" w:color="000000"/>
          <w:sz w:val="28"/>
          <w:szCs w:val="28"/>
          <w:color w:val="000000"/>
          <w:lang w:val="ru-RU"/>
        </w:rPr>
      </w:pPr>
      <w:r>
        <w:rPr>
          <w:rFonts w:ascii="Times New Roman" w:hAnsi="Times New Roman"/>
        </w:rPr>
      </w:r>
      <w:r/>
    </w:p>
    <w:p>
      <w:pPr>
        <w:pStyle w:val="03"/>
        <w:widowControl w:val="false"/>
        <w:suppressAutoHyphens w:val="false"/>
        <w:spacing w:lineRule="auto" w:line="360" w:before="0" w:after="0"/>
        <w:ind w:left="0" w:right="0" w:hanging="0"/>
        <w:jc w:val="center"/>
      </w:pPr>
      <w:r>
        <w:rPr>
          <w:rFonts w:ascii="Times New Roman" w:hAnsi="Times New Roman"/>
          <w:caps w:val="false"/>
          <w:smallCaps w:val="false"/>
          <w:color w:val="000000"/>
          <w:sz w:val="28"/>
          <w:szCs w:val="28"/>
          <w:u w:val="none" w:color="000000"/>
        </w:rPr>
        <w:t>Висновки</w:t>
        <mc:AlternateContent>
          <mc:Choice Requires="wpg">
            <w:drawing>
              <wp:anchor behindDoc="0" distT="152400" distB="152400" distL="152400" distR="152400" simplePos="0" locked="0" layoutInCell="1" allowOverlap="1" relativeHeight="3">
                <wp:simplePos x="0" y="0"/>
                <wp:positionH relativeFrom="margin">
                  <wp:posOffset>147320</wp:posOffset>
                </wp:positionH>
                <wp:positionV relativeFrom="line">
                  <wp:posOffset>-3046095</wp:posOffset>
                </wp:positionV>
                <wp:extent cx="5279390" cy="3982085"/>
                <wp:effectExtent l="0" t="0" r="0" b="0"/>
                <wp:wrapTopAndBottom/>
                <wp:docPr id="6" name="officeArt object"/>
                <a:graphic xmlns:a="http://schemas.openxmlformats.org/drawingml/2006/main">
                  <a:graphicData uri="http://schemas.microsoft.com/office/word/2010/wordprocessingGroup">
                    <wpg:wgp>
                      <wpg:cNvGrpSpPr/>
                      <wpg:grpSpPr>
                        <a:xfrm>
                          <a:off x="0" y="0"/>
                          <a:ext cx="5278680" cy="3981600"/>
                        </a:xfrm>
                      </wpg:grpSpPr>
                      <wps:wsp>
                        <wps:cNvSpPr/>
                        <wps:spPr>
                          <a:xfrm>
                            <a:off x="0" y="0"/>
                            <a:ext cx="5278680" cy="398160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5" name="image.png" descr=""/>
                          <pic:cNvPicPr/>
                        </pic:nvPicPr>
                        <pic:blipFill>
                          <a:blip r:embed="rId12"/>
                          <a:stretch/>
                        </pic:blipFill>
                        <pic:spPr>
                          <a:xfrm>
                            <a:off x="0" y="0"/>
                            <a:ext cx="5278680" cy="3981600"/>
                          </a:xfrm>
                          <a:prstGeom prst="rect">
                            <a:avLst/>
                          </a:prstGeom>
                          <a:ln w="12600">
                            <a:noFill/>
                          </a:ln>
                        </pic:spPr>
                      </pic:pic>
                    </wpg:wgp>
                  </a:graphicData>
                </a:graphic>
              </wp:anchor>
            </w:drawing>
          </mc:Choice>
          <mc:Fallback>
            <w:pict>
              <v:group id="shape_0" alt="officeArt object" style="position:absolute;margin-left:11.6pt;margin-top:-239.85pt;width:415.65pt;height:313.5pt" coordorigin="232,-4797" coordsize="8313,6270">
                <v:rect id="shape_0" ID="image.png" stroked="f" style="position:absolute;left:232;top:-4797;width:8312;height:6269;mso-position-horizontal-relative:margin">
                  <v:imagedata r:id="rId13" o:detectmouseclick="t"/>
                  <w10:wrap type="none"/>
                  <v:stroke color="#3465a4" weight="12600" joinstyle="round" endcap="flat"/>
                </v:rect>
              </v:group>
            </w:pict>
          </mc:Fallback>
        </mc:AlternateContent>
      </w:r>
      <w:r/>
    </w:p>
    <w:p>
      <w:pPr>
        <w:pStyle w:val="Body"/>
        <w:widowControl w:val="false"/>
        <w:bidi w:val="0"/>
        <w:spacing w:lineRule="auto" w:line="360"/>
        <w:ind w:left="0" w:right="0" w:firstLine="709"/>
        <w:jc w:val="both"/>
        <w:rPr>
          <w:sz w:val="28"/>
          <w:u w:val="none" w:color="000000"/>
          <w:sz w:val="28"/>
          <w:szCs w:val="28"/>
          <w:rFonts w:ascii="Times New Roman" w:hAnsi="Times New Roman" w:eastAsia="Times New Roman" w:cs="Times New Roman"/>
          <w:lang w:val="ru-RU"/>
        </w:rPr>
      </w:pPr>
      <w:r>
        <w:rPr>
          <w:rFonts w:ascii="Times New Roman" w:hAnsi="Times New Roman"/>
          <w:sz w:val="28"/>
          <w:szCs w:val="28"/>
          <w:u w:val="none" w:color="000000"/>
          <w:lang w:val="ru-RU"/>
        </w:rPr>
        <w:t xml:space="preserve"> </w:t>
      </w:r>
      <w:r>
        <w:rPr>
          <w:rFonts w:ascii="Times New Roman" w:hAnsi="Times New Roman"/>
          <w:sz w:val="28"/>
          <w:szCs w:val="28"/>
          <w:u w:val="none" w:color="000000"/>
          <w:lang w:val="ru-RU"/>
        </w:rPr>
        <w:t>Генератор псевдовипадкових чисел є алгоритмом, що генерує послідовність чисел, елементи якої майже незалежні один від одного і підкоряються заданому розподілу. Використання подібних генераторів в сучасній техніці украй важливо, оскільки на їх базі можуть створювати ключі для шифрування, різні захисні послідовності для тих або інших даних і пакетів даних і багато що інше. Необхідне подальше вивчення і вдосконалення генераторів псевдовипадкових чисел, яке надалі повною мірою розкриє їх потенціал.</w:t>
      </w:r>
      <w:r/>
    </w:p>
    <w:p>
      <w:pPr>
        <w:pStyle w:val="03"/>
        <w:widowControl w:val="false"/>
        <w:suppressAutoHyphens w:val="false"/>
        <w:spacing w:lineRule="auto" w:line="360" w:before="0" w:after="0"/>
        <w:jc w:val="center"/>
        <w:rPr>
          <w:smallCaps w:val="false"/>
          <w:caps w:val="false"/>
          <w:sz w:val="28"/>
          <w:u w:val="none" w:color="000000"/>
          <w:sz w:val="28"/>
          <w:szCs w:val="28"/>
          <w:color w:val="000000"/>
        </w:rPr>
      </w:pPr>
      <w:r>
        <w:rPr>
          <w:rFonts w:ascii="Times New Roman" w:hAnsi="Times New Roman"/>
          <w:caps w:val="false"/>
          <w:smallCaps w:val="false"/>
          <w:color w:val="000000"/>
          <w:sz w:val="28"/>
          <w:szCs w:val="28"/>
          <w:u w:val="none" w:color="000000"/>
        </w:rPr>
        <w:t>Список літератури</w:t>
      </w:r>
      <w:r/>
    </w:p>
    <w:p>
      <w:pPr>
        <w:pStyle w:val="Style13"/>
        <w:widowControl w:val="false"/>
        <w:numPr>
          <w:ilvl w:val="0"/>
          <w:numId w:val="6"/>
        </w:numPr>
        <w:tabs>
          <w:tab w:val="left" w:pos="309" w:leader="none"/>
        </w:tabs>
        <w:spacing w:before="0" w:after="200"/>
        <w:ind w:left="309" w:right="0" w:hanging="309"/>
        <w:jc w:val="both"/>
      </w:pPr>
      <w:r>
        <w:rPr>
          <w:rFonts w:ascii="Times New Roman" w:hAnsi="Times New Roman"/>
          <w:sz w:val="28"/>
          <w:szCs w:val="28"/>
          <w:lang w:val="ru-RU"/>
        </w:rPr>
        <w:t>Андрій Зубинський. В поисках случайности // Компьютерное обозрение. — 2003. — № 29.</w:t>
      </w:r>
      <w:r/>
    </w:p>
    <w:p>
      <w:pPr>
        <w:pStyle w:val="Style13"/>
        <w:widowControl w:val="false"/>
        <w:numPr>
          <w:ilvl w:val="0"/>
          <w:numId w:val="6"/>
        </w:numPr>
        <w:tabs>
          <w:tab w:val="left" w:pos="309" w:leader="none"/>
        </w:tabs>
        <w:spacing w:before="0" w:after="200"/>
        <w:ind w:left="309" w:right="0" w:hanging="309"/>
        <w:jc w:val="both"/>
      </w:pPr>
      <w:r>
        <w:rPr>
          <w:rFonts w:ascii="Times New Roman" w:hAnsi="Times New Roman"/>
          <w:sz w:val="28"/>
          <w:szCs w:val="28"/>
          <w:lang w:val="ru-RU"/>
        </w:rPr>
        <w:t>Галуєв Г. А. Математические основы криптологии: Учебно-методическое пособие. Таганрог: Изд-во ТРТУ 2003.-120с.</w:t>
      </w:r>
      <w:r/>
    </w:p>
    <w:p>
      <w:pPr>
        <w:pStyle w:val="Style13"/>
        <w:widowControl w:val="false"/>
        <w:numPr>
          <w:ilvl w:val="0"/>
          <w:numId w:val="6"/>
        </w:numPr>
        <w:tabs>
          <w:tab w:val="left" w:pos="309" w:leader="none"/>
        </w:tabs>
        <w:spacing w:before="0" w:after="200"/>
        <w:ind w:left="309" w:right="0" w:hanging="309"/>
        <w:jc w:val="both"/>
      </w:pPr>
      <w:r>
        <w:rPr>
          <w:rFonts w:ascii="Times New Roman" w:hAnsi="Times New Roman"/>
          <w:sz w:val="28"/>
          <w:szCs w:val="28"/>
          <w:lang w:val="ru-RU"/>
        </w:rPr>
        <w:t>Дональд Э. Кнут. Глава 3. Случайные числа // Искусство программирования = The Art of Computer Programming. — 3-е изд. — М.: Вильямс, 2000. — Т. 2. Получисленные алгоритмы. — 832 с. — 7000 экз. — ISBN 5-8459-0081-6</w:t>
      </w:r>
      <w:r/>
    </w:p>
    <w:p>
      <w:pPr>
        <w:pStyle w:val="Style13"/>
        <w:widowControl w:val="false"/>
        <w:numPr>
          <w:ilvl w:val="0"/>
          <w:numId w:val="6"/>
        </w:numPr>
        <w:tabs>
          <w:tab w:val="left" w:pos="309" w:leader="none"/>
        </w:tabs>
        <w:spacing w:before="0" w:after="200"/>
        <w:ind w:left="309" w:right="0" w:hanging="309"/>
        <w:jc w:val="both"/>
        <w:rPr>
          <w:sz w:val="24"/>
          <w:sz w:val="24"/>
          <w:szCs w:val="24"/>
          <w:lang w:val="ru-RU"/>
        </w:rPr>
      </w:pPr>
      <w:r>
        <w:rPr>
          <w:rFonts w:ascii="Times New Roman" w:hAnsi="Times New Roman"/>
          <w:sz w:val="28"/>
          <w:szCs w:val="28"/>
          <w:lang w:val="ru-RU"/>
        </w:rPr>
        <w:t>Каханер Д. Численные методы и математическое обеспечение: Пер. с англ. / Д. Каханер, К. Моулер, С. Нэш. М.: Мир, 1998. – 575 с., ил.</w:t>
      </w:r>
      <w:r/>
    </w:p>
    <w:p>
      <w:pPr>
        <w:pStyle w:val="Style13"/>
        <w:widowControl w:val="false"/>
        <w:numPr>
          <w:ilvl w:val="0"/>
          <w:numId w:val="6"/>
        </w:numPr>
        <w:tabs>
          <w:tab w:val="left" w:pos="309" w:leader="none"/>
        </w:tabs>
        <w:spacing w:before="0" w:after="200"/>
        <w:ind w:left="309" w:right="0" w:hanging="309"/>
        <w:jc w:val="both"/>
        <w:rPr>
          <w:sz w:val="24"/>
          <w:sz w:val="24"/>
          <w:szCs w:val="24"/>
          <w:lang w:val="ru-RU"/>
        </w:rPr>
      </w:pPr>
      <w:r>
        <w:rPr>
          <w:rFonts w:ascii="Times New Roman" w:hAnsi="Times New Roman"/>
          <w:sz w:val="28"/>
          <w:szCs w:val="28"/>
          <w:lang w:val="ru-RU"/>
        </w:rPr>
        <w:t>Коробейніков А. Г, Ю. А. Гатчин. Математические основы криптологии. Учебное пособие. СПб: СПб ГУ ИТМО, 2004. – 106 с, илл.</w:t>
      </w:r>
      <w:r/>
    </w:p>
    <w:p>
      <w:pPr>
        <w:pStyle w:val="Style13"/>
        <w:widowControl w:val="false"/>
        <w:numPr>
          <w:ilvl w:val="0"/>
          <w:numId w:val="6"/>
        </w:numPr>
        <w:tabs>
          <w:tab w:val="left" w:pos="309" w:leader="none"/>
        </w:tabs>
        <w:spacing w:before="0" w:after="200"/>
        <w:ind w:left="309" w:right="0" w:hanging="309"/>
        <w:jc w:val="both"/>
        <w:rPr>
          <w:sz w:val="24"/>
          <w:sz w:val="24"/>
          <w:szCs w:val="24"/>
          <w:lang w:val="ru-RU"/>
        </w:rPr>
      </w:pPr>
      <w:r>
        <w:rPr>
          <w:rFonts w:ascii="Times New Roman" w:hAnsi="Times New Roman"/>
          <w:sz w:val="28"/>
          <w:szCs w:val="28"/>
          <w:lang w:val="ru-RU"/>
        </w:rPr>
        <w:t>Математические основы криптологии: Учебное пособие / Харін Ю.С., Бернік В.И., Матвеєв Г.В. – Мн.: БГУ. 1999. – 319 с.</w:t>
      </w:r>
      <w:r/>
    </w:p>
    <w:p>
      <w:pPr>
        <w:pStyle w:val="Style13"/>
        <w:widowControl w:val="false"/>
        <w:numPr>
          <w:ilvl w:val="0"/>
          <w:numId w:val="6"/>
        </w:numPr>
        <w:tabs>
          <w:tab w:val="left" w:pos="309" w:leader="none"/>
        </w:tabs>
        <w:spacing w:before="0" w:after="200"/>
        <w:ind w:left="309" w:right="0" w:hanging="309"/>
        <w:jc w:val="both"/>
      </w:pPr>
      <w:r>
        <w:rPr>
          <w:rFonts w:ascii="Times New Roman" w:hAnsi="Times New Roman"/>
          <w:sz w:val="28"/>
          <w:szCs w:val="28"/>
          <w:lang w:val="ru-RU"/>
        </w:rPr>
        <w:t>М. А. Іванов, И. В. Чугунков. Глава 4. Методика оценки качества генераторов ПСП. // Теория, применение и оценка качества генераторов псевдослучайных последовательностей. — М.: КУДИЦ-ОБРАЗ, 2003 — 240 с. ISBN 5-93378-056-1</w:t>
      </w:r>
      <w:r/>
    </w:p>
    <w:sectPr>
      <w:headerReference w:type="default" r:id="rId14"/>
      <w:footerReference w:type="default" r:id="rId15"/>
      <w:type w:val="nextPage"/>
      <w:pgSz w:w="11906" w:h="16838"/>
      <w:pgMar w:left="1134" w:right="1191" w:header="1134" w:top="1559" w:footer="1134" w:bottom="1276"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Unicode MS">
    <w:charset w:val="01"/>
    <w:family w:val="roman"/>
    <w:pitch w:val="variable"/>
  </w:font>
  <w:font w:name="Helvetica">
    <w:altName w:val="Arial"/>
    <w:charset w:val="01"/>
    <w:family w:val="roman"/>
    <w:pitch w:val="variable"/>
  </w:font>
  <w:font w:name="Calibri">
    <w:charset w:val="01"/>
    <w:family w:val="roman"/>
    <w:pitch w:val="variable"/>
  </w:font>
  <w:font w:name="Symbol">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1"/>
      <w:spacing w:lineRule="auto" w:line="240" w:before="0" w:after="0"/>
      <w:jc w:val="both"/>
    </w:pPr>
    <w:r>
      <w:rPr/>
      <w:fldChar w:fldCharType="begin"/>
    </w:r>
    <w:r>
      <w:instrText> PAGE </w:instrText>
    </w:r>
    <w:r>
      <w:fldChar w:fldCharType="separate"/>
    </w:r>
    <w:r>
      <w:t>7</w:t>
    </w:r>
    <w:r>
      <w:fldChar w:fldCharType="end"/>
    </w: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jc w:val="left"/>
      <w:rPr>
        <w:smallCaps w:val="false"/>
        <w:caps w:val="false"/>
        <w:outline w:val="false"/>
        <w:dstrike w:val="false"/>
        <w:strike w:val="false"/>
        <w:vertAlign w:val="baseline"/>
        <w:position w:val="0"/>
        <w:sz w:val="24"/>
        <w:sz w:val="24"/>
        <w:spacing w:val="0"/>
        <w:i w:val="false"/>
        <w:u w:val="none" w:color="00000A"/>
        <w:b w:val="false"/>
        <w:sz w:val="24"/>
        <w:i w:val="false"/>
        <w:b w:val="false"/>
        <w:szCs w:val="24"/>
        <w:iCs w:val="false"/>
        <w:bCs w:val="false"/>
        <w:w w:val="100"/>
        <w:emboss w:val="false"/>
        <w:imprint w:val="false"/>
        <w:vanish w:val="false"/>
        <w:rFonts w:ascii="Helvetica" w:hAnsi="Helvetica" w:eastAsia="Arial Unicode MS" w:cs="Arial Unicode MS"/>
        <w:color w:val="000000"/>
        <w:lang w:val="en-US" w:eastAsia="zh-CN" w:bidi="hi-IN"/>
      </w:rPr>
    </w:pP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4"/>
        <w:sz w:val="24"/>
        <w:szCs w:val="24"/>
        <w:u w:val="none" w:color="00000A"/>
        <w:vertAlign w:val="baseline"/>
        <w:lang w:val="en-US" w:eastAsia="zh-CN" w:bidi="hi-IN"/>
      </w:rPr>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
    <w:lvl w:ilvl="0">
      <w:start w:val="1"/>
      <w:numFmt w:val="decimal"/>
      <w:lvlText w:val="%1."/>
      <w:lvlJc w:val="left"/>
      <w:pPr>
        <w:ind w:left="720" w:hanging="360"/>
      </w:pPr>
      <w:rPr>
        <w:sz w:val="24"/>
        <w:szCs w:val="24"/>
      </w:rPr>
    </w:lvl>
    <w:lvl w:ilvl="1">
      <w:start w:val="1"/>
      <w:numFmt w:val="decimal"/>
      <w:lvlText w:val="%2."/>
      <w:lvlJc w:val="left"/>
      <w:pPr>
        <w:ind w:left="1140" w:hanging="420"/>
      </w:pPr>
      <w:rPr>
        <w:sz w:val="28"/>
        <w:szCs w:val="28"/>
      </w:rPr>
    </w:lvl>
    <w:lvl w:ilvl="2">
      <w:start w:val="1"/>
      <w:numFmt w:val="decimal"/>
      <w:lvlText w:val="%3."/>
      <w:lvlJc w:val="left"/>
      <w:pPr>
        <w:ind w:left="1500" w:hanging="420"/>
      </w:pPr>
      <w:rPr>
        <w:sz w:val="28"/>
        <w:szCs w:val="28"/>
      </w:rPr>
    </w:lvl>
    <w:lvl w:ilvl="3">
      <w:start w:val="1"/>
      <w:numFmt w:val="decimal"/>
      <w:lvlText w:val="%4."/>
      <w:lvlJc w:val="left"/>
      <w:pPr>
        <w:ind w:left="1860" w:hanging="420"/>
      </w:pPr>
      <w:rPr>
        <w:sz w:val="28"/>
        <w:szCs w:val="28"/>
      </w:rPr>
    </w:lvl>
    <w:lvl w:ilvl="4">
      <w:start w:val="1"/>
      <w:numFmt w:val="decimal"/>
      <w:lvlText w:val="%5."/>
      <w:lvlJc w:val="left"/>
      <w:pPr>
        <w:ind w:left="2220" w:hanging="420"/>
      </w:pPr>
      <w:rPr>
        <w:sz w:val="28"/>
        <w:szCs w:val="28"/>
      </w:rPr>
    </w:lvl>
    <w:lvl w:ilvl="5">
      <w:start w:val="1"/>
      <w:numFmt w:val="decimal"/>
      <w:lvlText w:val="%6."/>
      <w:lvlJc w:val="left"/>
      <w:pPr>
        <w:ind w:left="2580" w:hanging="420"/>
      </w:pPr>
      <w:rPr>
        <w:sz w:val="28"/>
        <w:szCs w:val="28"/>
      </w:rPr>
    </w:lvl>
    <w:lvl w:ilvl="6">
      <w:start w:val="1"/>
      <w:numFmt w:val="decimal"/>
      <w:lvlText w:val="%7."/>
      <w:lvlJc w:val="left"/>
      <w:pPr>
        <w:ind w:left="2940" w:hanging="420"/>
      </w:pPr>
      <w:rPr>
        <w:sz w:val="28"/>
        <w:szCs w:val="28"/>
      </w:rPr>
    </w:lvl>
    <w:lvl w:ilvl="7">
      <w:start w:val="1"/>
      <w:numFmt w:val="decimal"/>
      <w:lvlText w:val="%8."/>
      <w:lvlJc w:val="left"/>
      <w:pPr>
        <w:ind w:left="3300" w:hanging="420"/>
      </w:pPr>
      <w:rPr>
        <w:sz w:val="28"/>
        <w:szCs w:val="28"/>
      </w:rPr>
    </w:lvl>
    <w:lvl w:ilvl="8">
      <w:start w:val="1"/>
      <w:numFmt w:val="decimal"/>
      <w:lvlText w:val="%9."/>
      <w:lvlJc w:val="left"/>
      <w:pPr>
        <w:ind w:left="3660" w:hanging="420"/>
      </w:pPr>
      <w:rPr>
        <w:sz w:val="28"/>
        <w:szCs w:val="28"/>
      </w:rPr>
    </w:lvl>
  </w:abstractNum>
  <w:abstractNum w:abstractNumId="6">
    <w:lvl w:ilvl="0">
      <w:start w:val="1"/>
      <w:numFmt w:val="decimal"/>
      <w:lvlText w:val="%1."/>
      <w:lvlJc w:val="left"/>
      <w:pPr>
        <w:ind w:left="360" w:hanging="360"/>
      </w:pPr>
      <w:rPr>
        <w:sz w:val="24"/>
        <w:szCs w:val="24"/>
      </w:rPr>
    </w:lvl>
    <w:lvl w:ilvl="1">
      <w:start w:val="1"/>
      <w:numFmt w:val="decimal"/>
      <w:lvlText w:val="%1.%2."/>
      <w:lvlJc w:val="left"/>
      <w:pPr>
        <w:ind w:left="1347" w:hanging="420"/>
      </w:pPr>
      <w:rPr>
        <w:sz w:val="28"/>
        <w:szCs w:val="28"/>
      </w:rPr>
    </w:lvl>
    <w:lvl w:ilvl="2">
      <w:start w:val="1"/>
      <w:numFmt w:val="decimal"/>
      <w:lvlText w:val="%3."/>
      <w:lvlJc w:val="left"/>
      <w:pPr>
        <w:ind w:left="1347" w:hanging="420"/>
      </w:pPr>
      <w:rPr>
        <w:sz w:val="28"/>
        <w:szCs w:val="28"/>
      </w:rPr>
    </w:lvl>
    <w:lvl w:ilvl="3">
      <w:start w:val="1"/>
      <w:numFmt w:val="decimal"/>
      <w:lvlText w:val="%4."/>
      <w:lvlJc w:val="left"/>
      <w:pPr>
        <w:ind w:left="1347" w:hanging="420"/>
      </w:pPr>
      <w:rPr>
        <w:sz w:val="28"/>
        <w:szCs w:val="28"/>
      </w:rPr>
    </w:lvl>
    <w:lvl w:ilvl="4">
      <w:start w:val="1"/>
      <w:numFmt w:val="decimal"/>
      <w:lvlText w:val="%5."/>
      <w:lvlJc w:val="left"/>
      <w:pPr>
        <w:ind w:left="1347" w:hanging="420"/>
      </w:pPr>
      <w:rPr>
        <w:sz w:val="28"/>
        <w:szCs w:val="28"/>
      </w:rPr>
    </w:lvl>
    <w:lvl w:ilvl="5">
      <w:start w:val="1"/>
      <w:numFmt w:val="decimal"/>
      <w:lvlText w:val="%6."/>
      <w:lvlJc w:val="left"/>
      <w:pPr>
        <w:ind w:left="1347" w:hanging="420"/>
      </w:pPr>
      <w:rPr>
        <w:sz w:val="28"/>
        <w:szCs w:val="28"/>
      </w:rPr>
    </w:lvl>
    <w:lvl w:ilvl="6">
      <w:start w:val="1"/>
      <w:numFmt w:val="decimal"/>
      <w:lvlText w:val="%7."/>
      <w:lvlJc w:val="left"/>
      <w:pPr>
        <w:ind w:left="1347" w:hanging="420"/>
      </w:pPr>
      <w:rPr>
        <w:sz w:val="28"/>
        <w:szCs w:val="28"/>
      </w:rPr>
    </w:lvl>
    <w:lvl w:ilvl="7">
      <w:start w:val="1"/>
      <w:numFmt w:val="decimal"/>
      <w:lvlText w:val="%8."/>
      <w:lvlJc w:val="left"/>
      <w:pPr>
        <w:ind w:left="1347" w:hanging="420"/>
      </w:pPr>
      <w:rPr>
        <w:sz w:val="28"/>
        <w:szCs w:val="28"/>
      </w:rPr>
    </w:lvl>
    <w:lvl w:ilvl="8">
      <w:start w:val="1"/>
      <w:numFmt w:val="decimal"/>
      <w:lvlText w:val="%9."/>
      <w:lvlJc w:val="left"/>
      <w:pPr>
        <w:ind w:left="1347" w:hanging="420"/>
      </w:pPr>
      <w:rPr>
        <w:sz w:val="28"/>
        <w:szCs w:val="28"/>
      </w:r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60"/>
  <w:defaultTabStop w:val="708"/>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color w:val="00000A"/>
        <w:lang w:val="en-US" w:eastAsia="zh-CN" w:bidi="hi-IN"/>
      </w:rPr>
    </w:rPrDefault>
    <w:pPrDefault>
      <w:pPr>
        <w:widowControl/>
        <w:suppressAutoHyphens w:val="false"/>
      </w:pPr>
    </w:pPrDefault>
  </w:docDefaults>
  <w:style w:type="paragraph" w:styleId="Normal" w:default="1">
    <w:name w:val="Normal"/>
    <w:pPr>
      <w:widowControl/>
      <w:suppressAutoHyphens w:val="false"/>
      <w:bidi w:val="0"/>
      <w:spacing w:lineRule="auto" w:line="240" w:before="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00000A"/>
      <w:spacing w:val="0"/>
      <w:w w:val="100"/>
      <w:position w:val="0"/>
      <w:sz w:val="24"/>
      <w:sz w:val="24"/>
      <w:szCs w:val="24"/>
      <w:u w:val="none" w:color="00000A"/>
      <w:vertAlign w:val="baseline"/>
      <w:lang w:val="en-US" w:eastAsia="en-US" w:bidi="ar-SA"/>
    </w:rPr>
  </w:style>
  <w:style w:type="paragraph" w:styleId="Heading1">
    <w:name w:val="Heading 1"/>
    <w:basedOn w:val="Heading"/>
    <w:pPr/>
    <w:rPr/>
  </w:style>
  <w:style w:type="paragraph" w:styleId="Heading2">
    <w:name w:val="Heading 2"/>
    <w:basedOn w:val="Heading"/>
    <w:pPr/>
    <w:rPr/>
  </w:style>
  <w:style w:type="paragraph" w:styleId="Heading3">
    <w:name w:val="Heading 3"/>
    <w:basedOn w:val="Heading"/>
    <w:pPr/>
    <w:rPr/>
  </w:style>
  <w:style w:type="character" w:styleId="DefaultParagraphFont" w:default="1">
    <w:name w:val="Default Paragraph Font"/>
    <w:rPr/>
  </w:style>
  <w:style w:type="character" w:styleId="InternetLink">
    <w:name w:val="Internet Link"/>
    <w:rPr>
      <w:color w:val="000080"/>
      <w:u w:val="single"/>
      <w:lang w:val="zxx" w:eastAsia="zxx" w:bidi="zxx"/>
    </w:rPr>
  </w:style>
  <w:style w:type="character" w:styleId="ListLabel1">
    <w:name w:val="ListLabel 1"/>
    <w:rPr>
      <w:sz w:val="28"/>
      <w:szCs w:val="28"/>
    </w:rPr>
  </w:style>
  <w:style w:type="character" w:styleId="ListLabel2">
    <w:name w:val="ListLabel 2"/>
    <w:rPr>
      <w:sz w:val="24"/>
      <w:szCs w:val="24"/>
    </w:rPr>
  </w:style>
  <w:style w:type="character" w:styleId="ListLabel3">
    <w:name w:val="ListLabel 3"/>
    <w:rPr>
      <w:color w:val="000000"/>
      <w:sz w:val="28"/>
      <w:szCs w:val="28"/>
    </w:rPr>
  </w:style>
  <w:style w:type="character" w:styleId="ListLabel4">
    <w:name w:val="ListLabel 4"/>
    <w:rPr>
      <w:color w:val="000000"/>
    </w:rPr>
  </w:style>
  <w:style w:type="character" w:styleId="ListLabel5">
    <w:name w:val="ListLabel 5"/>
    <w:rPr>
      <w:color w:val="000000"/>
      <w:sz w:val="24"/>
      <w:szCs w:val="24"/>
    </w:rPr>
  </w:style>
  <w:style w:type="character" w:styleId="ListLabel6">
    <w:name w:val="ListLabel 6"/>
    <w:rPr>
      <w:rFonts w:cs="Symbol"/>
    </w:rPr>
  </w:style>
  <w:style w:type="character" w:styleId="ListLabel7">
    <w:name w:val="ListLabel 7"/>
    <w:rPr>
      <w:rFonts w:cs="OpenSymbol"/>
    </w:rPr>
  </w:style>
  <w:style w:type="character" w:styleId="ListLabel8">
    <w:name w:val="ListLabel 8"/>
    <w:rPr>
      <w:sz w:val="24"/>
      <w:szCs w:val="24"/>
    </w:rPr>
  </w:style>
  <w:style w:type="character" w:styleId="ListLabel9">
    <w:name w:val="ListLabel 9"/>
    <w:rPr>
      <w:sz w:val="28"/>
      <w:szCs w:val="28"/>
    </w:rPr>
  </w:style>
  <w:style w:type="character" w:styleId="ListLabel10">
    <w:name w:val="ListLabel 10"/>
    <w:rPr>
      <w:rFonts w:cs="Symbol"/>
    </w:rPr>
  </w:style>
  <w:style w:type="character" w:styleId="ListLabel11">
    <w:name w:val="ListLabel 11"/>
    <w:rPr>
      <w:rFonts w:cs="OpenSymbol"/>
    </w:rPr>
  </w:style>
  <w:style w:type="character" w:styleId="ListLabel12">
    <w:name w:val="ListLabel 12"/>
    <w:rPr>
      <w:sz w:val="24"/>
      <w:szCs w:val="24"/>
    </w:rPr>
  </w:style>
  <w:style w:type="character" w:styleId="ListLabel13">
    <w:name w:val="ListLabel 13"/>
    <w:rPr>
      <w:sz w:val="28"/>
      <w:szCs w:val="28"/>
    </w:rPr>
  </w:style>
  <w:style w:type="paragraph" w:styleId="Heading">
    <w:name w:val="Heading"/>
    <w:basedOn w:val="Normal"/>
    <w:next w:val="TextBody"/>
    <w:pPr>
      <w:keepNext/>
      <w:spacing w:before="240" w:after="120"/>
    </w:pPr>
    <w:rPr>
      <w:rFonts w:ascii="Liberation Sans" w:hAnsi="Liberation Sans" w:eastAsia="Arial Unicode MS" w:cs="Arial Unicode MS"/>
      <w:sz w:val="28"/>
      <w:szCs w:val="28"/>
    </w:rPr>
  </w:style>
  <w:style w:type="paragraph" w:styleId="TextBody">
    <w:name w:val="Text Body"/>
    <w:basedOn w:val="Normal"/>
    <w:pPr>
      <w:keepNext/>
      <w:keepLines w:val="false"/>
      <w:widowControl w:val="false"/>
      <w:shd w:fill="FFFFFF" w:val="clear"/>
      <w:suppressAutoHyphens w:val="false"/>
      <w:bidi w:val="0"/>
      <w:spacing w:lineRule="auto" w:line="240" w:before="0" w:after="120"/>
      <w:ind w:left="0" w:right="0" w:hanging="0"/>
      <w:jc w:val="left"/>
    </w:pPr>
    <w:rPr>
      <w:rFonts w:ascii="Arial Unicode MS" w:hAnsi="Arial Unicode MS"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ru-RU"/>
    </w:rPr>
  </w:style>
  <w:style w:type="paragraph" w:styleId="List">
    <w:name w:val="List"/>
    <w:basedOn w:val="TextBody"/>
    <w:pPr/>
    <w:rPr/>
  </w:style>
  <w:style w:type="paragraph" w:styleId="Caption">
    <w:name w:val="Caption"/>
    <w:basedOn w:val="Normal"/>
    <w:pPr>
      <w:suppressLineNumbers/>
      <w:spacing w:before="120" w:after="120"/>
    </w:pPr>
    <w:rPr>
      <w:i/>
      <w:iCs/>
      <w:sz w:val="24"/>
      <w:szCs w:val="24"/>
    </w:rPr>
  </w:style>
  <w:style w:type="paragraph" w:styleId="Index">
    <w:name w:val="Index"/>
    <w:basedOn w:val="Normal"/>
    <w:pPr>
      <w:suppressLineNumbers/>
    </w:pPr>
    <w:rPr/>
  </w:style>
  <w:style w:type="paragraph" w:styleId="HeaderFooter">
    <w:name w:val="Header &amp; Footer"/>
    <w:pPr>
      <w:keepNext/>
      <w:keepLines w:val="false"/>
      <w:widowControl/>
      <w:shd w:fill="FFFFFF" w:val="clear"/>
      <w:tabs>
        <w:tab w:val="right" w:pos="9020" w:leader="none"/>
      </w:tabs>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4"/>
      <w:sz w:val="24"/>
      <w:szCs w:val="24"/>
      <w:u w:val="none" w:color="00000A"/>
      <w:vertAlign w:val="baseline"/>
      <w:lang w:val="en-US" w:eastAsia="zh-CN" w:bidi="hi-IN"/>
    </w:rPr>
  </w:style>
  <w:style w:type="paragraph" w:styleId="Style11">
    <w:name w:val="Нижний колонтитул"/>
    <w:pPr>
      <w:keepNext/>
      <w:keepLines w:val="false"/>
      <w:widowControl/>
      <w:shd w:fill="FFFFFF" w:val="clear"/>
      <w:tabs>
        <w:tab w:val="center" w:pos="4677" w:leader="none"/>
        <w:tab w:val="right" w:pos="9355" w:leader="none"/>
      </w:tabs>
      <w:suppressAutoHyphens w:val="false"/>
      <w:bidi w:val="0"/>
      <w:spacing w:lineRule="auto" w:line="276" w:before="0" w:after="200"/>
      <w:ind w:left="0" w:right="0" w:hanging="0"/>
      <w:jc w:val="left"/>
    </w:pPr>
    <w:rPr>
      <w:rFonts w:ascii="Calibri" w:hAnsi="Calibri" w:eastAsia="Calibri" w:cs="Calibri"/>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0"/>
      <w:vertAlign w:val="baseline"/>
      <w:lang w:val="ru-RU" w:eastAsia="zh-CN" w:bidi="hi-IN"/>
    </w:rPr>
  </w:style>
  <w:style w:type="paragraph" w:styleId="Body">
    <w:name w:val="Body"/>
    <w:pPr>
      <w:keepNext/>
      <w:keepLines w:val="false"/>
      <w:widowControl/>
      <w:shd w:fill="FFFFFF" w:val="clear"/>
      <w:suppressAutoHyphens w:val="false"/>
      <w:bidi w:val="0"/>
      <w:spacing w:lineRule="auto" w:line="240" w:before="0" w:after="0"/>
      <w:ind w:left="0" w:right="0" w:hanging="0"/>
      <w:jc w:val="left"/>
    </w:pPr>
    <w:rPr>
      <w:rFonts w:ascii="Arial Unicode MS" w:hAnsi="Arial Unicode M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ru-RU" w:eastAsia="zh-CN" w:bidi="hi-IN"/>
    </w:rPr>
  </w:style>
  <w:style w:type="paragraph" w:styleId="02">
    <w:name w:val="02_Автори"/>
    <w:pPr>
      <w:keepNext/>
      <w:keepLines w:val="false"/>
      <w:widowControl/>
      <w:shd w:fill="FFFFFF" w:val="clear"/>
      <w:suppressAutoHyphens w:val="false"/>
      <w:bidi w:val="0"/>
      <w:spacing w:lineRule="auto" w:line="240" w:before="0" w:after="240"/>
      <w:ind w:left="0" w:right="0" w:hanging="0"/>
      <w:jc w:val="left"/>
    </w:pPr>
    <w:rPr>
      <w:rFonts w:ascii="Arial Unicode MS" w:hAnsi="Arial Unicode MS" w:eastAsia="Arial Unicode MS" w:cs="Arial Unicode MS"/>
      <w:b w:val="false"/>
      <w:bCs w:val="false"/>
      <w:i w:val="false"/>
      <w:iCs w:val="false"/>
      <w:caps w:val="false"/>
      <w:smallCaps w:val="false"/>
      <w:strike w:val="false"/>
      <w:dstrike w:val="false"/>
      <w:outline w:val="false"/>
      <w:emboss w:val="false"/>
      <w:imprint w:val="false"/>
      <w:vanish w:val="false"/>
      <w:color w:val="339966"/>
      <w:spacing w:val="0"/>
      <w:w w:val="100"/>
      <w:position w:val="0"/>
      <w:sz w:val="20"/>
      <w:sz w:val="20"/>
      <w:szCs w:val="20"/>
      <w:u w:val="none" w:color="339966"/>
      <w:vertAlign w:val="baseline"/>
      <w:lang w:val="en-US" w:eastAsia="zh-CN" w:bidi="hi-IN"/>
    </w:rPr>
  </w:style>
  <w:style w:type="paragraph" w:styleId="03">
    <w:name w:val="03_Заглавие"/>
    <w:pPr>
      <w:keepNext/>
      <w:keepLines w:val="false"/>
      <w:widowControl/>
      <w:shd w:fill="FFFFFF" w:val="clear"/>
      <w:suppressAutoHyphens w:val="true"/>
      <w:bidi w:val="0"/>
      <w:spacing w:lineRule="auto" w:line="240" w:before="0" w:after="240"/>
      <w:ind w:left="0" w:right="0" w:hanging="0"/>
      <w:jc w:val="center"/>
    </w:pPr>
    <w:rPr>
      <w:rFonts w:ascii="Arial Unicode MS" w:hAnsi="Arial Unicode MS" w:eastAsia="Arial Unicode MS" w:cs="Arial Unicode MS"/>
      <w:b/>
      <w:bCs/>
      <w:i w:val="false"/>
      <w:iCs w:val="false"/>
      <w:caps/>
      <w:strike w:val="false"/>
      <w:dstrike w:val="false"/>
      <w:outline w:val="false"/>
      <w:emboss w:val="false"/>
      <w:imprint w:val="false"/>
      <w:vanish w:val="false"/>
      <w:color w:val="FF0000"/>
      <w:spacing w:val="0"/>
      <w:w w:val="100"/>
      <w:position w:val="0"/>
      <w:sz w:val="20"/>
      <w:sz w:val="20"/>
      <w:szCs w:val="20"/>
      <w:u w:val="none" w:color="FF0000"/>
      <w:vertAlign w:val="baseline"/>
      <w:lang w:val="en-US" w:eastAsia="zh-CN" w:bidi="hi-IN"/>
    </w:rPr>
  </w:style>
  <w:style w:type="paragraph" w:styleId="04">
    <w:name w:val="04_Анотація"/>
    <w:pPr>
      <w:keepNext/>
      <w:keepLines w:val="false"/>
      <w:widowControl/>
      <w:shd w:fill="FFFFFF" w:val="clear"/>
      <w:suppressAutoHyphens w:val="false"/>
      <w:bidi w:val="0"/>
      <w:spacing w:lineRule="auto" w:line="240" w:before="0" w:after="0"/>
      <w:ind w:left="851" w:right="0" w:hanging="0"/>
      <w:jc w:val="both"/>
    </w:pPr>
    <w:rPr>
      <w:rFonts w:ascii="Arial Unicode MS" w:hAnsi="Arial Unicode MS" w:eastAsia="Arial Unicode MS" w:cs="Arial Unicode MS"/>
      <w:b w:val="false"/>
      <w:bCs w:val="false"/>
      <w:i/>
      <w:iCs/>
      <w:caps w:val="false"/>
      <w:smallCaps w:val="false"/>
      <w:strike w:val="false"/>
      <w:dstrike w:val="false"/>
      <w:outline w:val="false"/>
      <w:emboss w:val="false"/>
      <w:imprint w:val="false"/>
      <w:vanish w:val="false"/>
      <w:color w:val="008000"/>
      <w:spacing w:val="0"/>
      <w:w w:val="100"/>
      <w:position w:val="0"/>
      <w:sz w:val="20"/>
      <w:sz w:val="20"/>
      <w:szCs w:val="20"/>
      <w:u w:val="none" w:color="008000"/>
      <w:vertAlign w:val="baseline"/>
      <w:lang w:val="en-US" w:eastAsia="zh-CN" w:bidi="hi-IN"/>
    </w:rPr>
  </w:style>
  <w:style w:type="paragraph" w:styleId="Style12">
    <w:name w:val="Обычный"/>
    <w:pPr>
      <w:keepNext/>
      <w:keepLines w:val="false"/>
      <w:widowControl/>
      <w:shd w:fill="FFFFFF" w:val="clear"/>
      <w:suppressAutoHyphens w:val="false"/>
      <w:bidi w:val="0"/>
      <w:spacing w:lineRule="auto" w:line="240" w:before="0" w:after="0"/>
      <w:ind w:left="0" w:right="0" w:hanging="0"/>
      <w:jc w:val="left"/>
    </w:pPr>
    <w:rPr>
      <w:rFonts w:ascii="Arial Unicode MS" w:hAnsi="Arial Unicode M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4"/>
      <w:sz w:val="24"/>
      <w:szCs w:val="24"/>
      <w:u w:val="none" w:color="000000"/>
      <w:vertAlign w:val="baseline"/>
      <w:lang w:val="ru-RU" w:eastAsia="zh-CN" w:bidi="hi-IN"/>
    </w:rPr>
  </w:style>
  <w:style w:type="paragraph" w:styleId="Style13">
    <w:name w:val="Абзац списка"/>
    <w:pPr>
      <w:keepNext/>
      <w:keepLines w:val="false"/>
      <w:widowControl/>
      <w:shd w:fill="FFFFFF" w:val="clear"/>
      <w:suppressAutoHyphens w:val="false"/>
      <w:bidi w:val="0"/>
      <w:spacing w:lineRule="auto" w:line="360" w:before="0" w:after="0"/>
      <w:ind w:left="720" w:right="0" w:firstLine="709"/>
      <w:jc w:val="both"/>
    </w:pPr>
    <w:rPr>
      <w:rFonts w:ascii="Arial Unicode MS" w:hAnsi="Arial Unicode M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8"/>
      <w:sz w:val="28"/>
      <w:szCs w:val="28"/>
      <w:u w:val="none" w:color="000000"/>
      <w:vertAlign w:val="baseline"/>
      <w:lang w:val="en-US" w:eastAsia="zh-CN" w:bidi="hi-IN"/>
    </w:rPr>
  </w:style>
  <w:style w:type="paragraph" w:styleId="ListContents">
    <w:name w:val="List Contents"/>
    <w:basedOn w:val="Normal"/>
    <w:pPr>
      <w:keepNext/>
      <w:keepLines w:val="false"/>
      <w:widowControl w:val="false"/>
      <w:shd w:fill="FFFFFF" w:val="clear"/>
      <w:suppressAutoHyphens w:val="false"/>
      <w:bidi w:val="0"/>
      <w:spacing w:lineRule="auto" w:line="240" w:before="0" w:after="0"/>
      <w:ind w:left="567" w:right="0" w:hanging="0"/>
      <w:jc w:val="left"/>
    </w:pPr>
    <w:rPr>
      <w:rFonts w:ascii="Times New Roman" w:hAnsi="Times New Roman" w:eastAsia="Times New Roman" w:cs="Times New Roman"/>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ru-RU"/>
    </w:rPr>
  </w:style>
  <w:style w:type="paragraph" w:styleId="Header">
    <w:name w:val="Header"/>
    <w:basedOn w:val="Normal"/>
    <w:pPr/>
    <w:rPr/>
  </w:style>
  <w:style w:type="paragraph" w:styleId="Footer">
    <w:name w:val="Footer"/>
    <w:basedOn w:val="Normal"/>
    <w:pPr/>
    <w:rPr/>
  </w:style>
  <w:style w:type="paragraph" w:styleId="Quotations">
    <w:name w:val="Quotations"/>
    <w:basedOn w:val="Normal"/>
    <w:pPr/>
    <w:rPr/>
  </w:style>
  <w:style w:type="paragraph" w:styleId="Title">
    <w:name w:val="Title"/>
    <w:basedOn w:val="Heading"/>
    <w:pPr/>
    <w:rPr/>
  </w:style>
  <w:style w:type="paragraph" w:styleId="Subtitle">
    <w:name w:val="Subtitle"/>
    <w:basedOn w:val="Heading"/>
    <w:pPr/>
    <w:rPr/>
  </w:style>
  <w:style w:type="numbering" w:styleId="NoList" w:default="1">
    <w:name w:val="No List"/>
  </w:style>
  <w:style w:type="numbering" w:styleId="List0">
    <w:name w:val="List 0"/>
  </w:style>
  <w:style w:type="numbering" w:styleId="ImportedStyle1">
    <w:name w:val="Imported Style 1"/>
  </w:style>
  <w:style w:type="numbering" w:styleId="ImportedStyle3">
    <w:name w:val="Imported Style 3"/>
  </w:style>
  <w:style w:type="numbering" w:styleId="ImportedStyle6">
    <w:name w:val="Imported Style 6"/>
  </w:style>
  <w:style w:type="table" w:default="1" w:styleId="Table Normal">
    <w:name w:val="Table Normal"/>
    <w:tblPr>
      <w:tblInd w:type="dxa" w:w="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otalTime>507</TotalTime>
  <Application>LibreOffice/4.3.6.2$MacOSX_X86_64 LibreOffice_project/d50a87b2e514536ed401c18000dad4660b6a169e</Application>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dcterms:modified xsi:type="dcterms:W3CDTF">2015-07-12T12:32:38Z</dcterms:modified>
  <cp:revision>8</cp:revision>
</cp:coreProperties>
</file>