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8A" w:rsidRPr="004C008A" w:rsidRDefault="004C008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08A">
        <w:rPr>
          <w:rFonts w:ascii="Times New Roman" w:hAnsi="Times New Roman" w:cs="Times New Roman"/>
          <w:b/>
          <w:sz w:val="28"/>
          <w:szCs w:val="28"/>
        </w:rPr>
        <w:t>УДК: 004.056.53</w:t>
      </w:r>
    </w:p>
    <w:p w:rsidR="00684BB3" w:rsidRPr="004C008A" w:rsidRDefault="004C008A" w:rsidP="004C008A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C008A">
        <w:rPr>
          <w:rFonts w:ascii="Times New Roman" w:eastAsia="Calibri" w:hAnsi="Times New Roman" w:cs="Times New Roman"/>
          <w:i/>
          <w:sz w:val="28"/>
          <w:szCs w:val="28"/>
        </w:rPr>
        <w:t>Корнієнко О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 xml:space="preserve">., 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 xml:space="preserve">студент групи 301 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4C008A">
        <w:rPr>
          <w:rFonts w:ascii="Times New Roman" w:eastAsia="Calibri" w:hAnsi="Times New Roman" w:cs="Times New Roman"/>
          <w:i/>
          <w:sz w:val="28"/>
          <w:szCs w:val="28"/>
        </w:rPr>
        <w:t xml:space="preserve"> ТН</w:t>
      </w:r>
    </w:p>
    <w:p w:rsidR="004C008A" w:rsidRPr="004C008A" w:rsidRDefault="004C008A" w:rsidP="004C008A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008A">
        <w:rPr>
          <w:rFonts w:ascii="Times New Roman" w:hAnsi="Times New Roman" w:cs="Times New Roman"/>
          <w:i/>
          <w:sz w:val="28"/>
          <w:szCs w:val="28"/>
        </w:rPr>
        <w:t>Полтавський національний технічний університет</w:t>
      </w:r>
    </w:p>
    <w:p w:rsidR="004C008A" w:rsidRPr="004C008A" w:rsidRDefault="004C008A" w:rsidP="004C008A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008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C008A">
        <w:rPr>
          <w:rFonts w:ascii="Times New Roman" w:hAnsi="Times New Roman" w:cs="Times New Roman"/>
          <w:i/>
          <w:sz w:val="28"/>
          <w:szCs w:val="28"/>
        </w:rPr>
        <w:t>ім</w:t>
      </w:r>
      <w:r w:rsidRPr="004C008A">
        <w:rPr>
          <w:rFonts w:ascii="Times New Roman" w:hAnsi="Times New Roman" w:cs="Times New Roman"/>
          <w:i/>
          <w:sz w:val="28"/>
          <w:szCs w:val="28"/>
          <w:lang w:val="ru-RU"/>
        </w:rPr>
        <w:t>ен</w:t>
      </w:r>
      <w:proofErr w:type="spellEnd"/>
      <w:r w:rsidRPr="004C008A">
        <w:rPr>
          <w:rFonts w:ascii="Times New Roman" w:hAnsi="Times New Roman" w:cs="Times New Roman"/>
          <w:i/>
          <w:sz w:val="28"/>
          <w:szCs w:val="28"/>
        </w:rPr>
        <w:t>і Юрія Кондратюка</w:t>
      </w:r>
    </w:p>
    <w:p w:rsidR="004C008A" w:rsidRPr="004C008A" w:rsidRDefault="004C008A" w:rsidP="004C008A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C008A" w:rsidRDefault="004C008A" w:rsidP="004C008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08A">
        <w:rPr>
          <w:rFonts w:ascii="Times New Roman" w:hAnsi="Times New Roman" w:cs="Times New Roman"/>
          <w:b/>
          <w:sz w:val="28"/>
          <w:szCs w:val="28"/>
        </w:rPr>
        <w:t>ШКІДЛИВЕ ПРОГРАМН</w:t>
      </w:r>
      <w:r>
        <w:rPr>
          <w:rFonts w:ascii="Times New Roman" w:hAnsi="Times New Roman" w:cs="Times New Roman"/>
          <w:b/>
          <w:sz w:val="28"/>
          <w:szCs w:val="28"/>
        </w:rPr>
        <w:t>Е ЗАБЕЗПЕЧЕННЯ. КІБЕРЗЛОЧИННІСТЬ.</w:t>
      </w:r>
    </w:p>
    <w:p w:rsidR="004C008A" w:rsidRPr="004C008A" w:rsidRDefault="004C008A" w:rsidP="004C008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55A" w:rsidRPr="00684BB3" w:rsidRDefault="004C008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08A">
        <w:rPr>
          <w:rFonts w:ascii="Times New Roman" w:hAnsi="Times New Roman" w:cs="Times New Roman"/>
          <w:sz w:val="28"/>
          <w:szCs w:val="28"/>
        </w:rPr>
        <w:t>Шкідливе програмне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(ШПЗ)</w:t>
      </w:r>
      <w:r w:rsidR="0007755A" w:rsidRPr="004C008A">
        <w:rPr>
          <w:rFonts w:ascii="Times New Roman" w:hAnsi="Times New Roman" w:cs="Times New Roman"/>
          <w:sz w:val="28"/>
          <w:szCs w:val="28"/>
        </w:rPr>
        <w:t xml:space="preserve"> -  </w:t>
      </w:r>
      <w:hyperlink r:id="rId5" w:tooltip="Програмне забезпечення" w:history="1">
        <w:r w:rsidR="0007755A" w:rsidRPr="004C00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програмне забезпечення</w:t>
        </w:r>
      </w:hyperlink>
      <w:r w:rsidR="0007755A" w:rsidRPr="004C008A">
        <w:rPr>
          <w:rFonts w:ascii="Times New Roman" w:hAnsi="Times New Roman" w:cs="Times New Roman"/>
          <w:sz w:val="28"/>
          <w:szCs w:val="28"/>
        </w:rPr>
        <w:t xml:space="preserve">, яке перешкоджає роботі комп'ютера, </w:t>
      </w:r>
      <w:r w:rsidR="0007755A" w:rsidRPr="00684BB3">
        <w:rPr>
          <w:rFonts w:ascii="Times New Roman" w:hAnsi="Times New Roman" w:cs="Times New Roman"/>
          <w:sz w:val="28"/>
          <w:szCs w:val="28"/>
        </w:rPr>
        <w:t xml:space="preserve">збирає конфіденційну інформацію або отримує доступ до приватних </w:t>
      </w:r>
      <w:r w:rsidR="00684BB3" w:rsidRPr="00684BB3">
        <w:rPr>
          <w:rFonts w:ascii="Times New Roman" w:hAnsi="Times New Roman" w:cs="Times New Roman"/>
          <w:sz w:val="28"/>
          <w:szCs w:val="28"/>
        </w:rPr>
        <w:t xml:space="preserve"> </w:t>
      </w:r>
      <w:r w:rsidR="0007755A" w:rsidRPr="00684BB3">
        <w:rPr>
          <w:rFonts w:ascii="Times New Roman" w:hAnsi="Times New Roman" w:cs="Times New Roman"/>
          <w:sz w:val="28"/>
          <w:szCs w:val="28"/>
        </w:rPr>
        <w:t>комп'ютерних систем. Може проявлятися у вигляді </w:t>
      </w:r>
      <w:hyperlink r:id="rId6" w:tooltip="Сирцевий код" w:history="1">
        <w:r w:rsidR="0007755A" w:rsidRPr="00684B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коду</w:t>
        </w:r>
      </w:hyperlink>
      <w:r w:rsidR="0007755A" w:rsidRPr="00684BB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5098F" w:rsidRPr="00684BB3">
        <w:rPr>
          <w:rFonts w:ascii="Times New Roman" w:hAnsi="Times New Roman" w:cs="Times New Roman"/>
          <w:sz w:val="28"/>
          <w:szCs w:val="28"/>
        </w:rPr>
        <w:fldChar w:fldCharType="begin"/>
      </w:r>
      <w:r w:rsidR="0007755A" w:rsidRPr="00684BB3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"https://uk.wikipedia.org/wiki/%D0%A1%D0%BA%D1%80%D0%B8%D0%BF%D1%82%D0%BE%D0%B2%D0%B0_%D0%BC%D0%BE%D0%B2%D0%B0" \o "Скриптова мова" </w:instrText>
      </w:r>
      <w:r w:rsidR="0025098F" w:rsidRPr="00684BB3">
        <w:rPr>
          <w:rFonts w:ascii="Times New Roman" w:hAnsi="Times New Roman" w:cs="Times New Roman"/>
          <w:sz w:val="28"/>
          <w:szCs w:val="28"/>
        </w:rPr>
        <w:fldChar w:fldCharType="separate"/>
      </w:r>
      <w:r w:rsidR="0007755A" w:rsidRPr="00684B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скрипта</w:t>
      </w:r>
      <w:proofErr w:type="spellEnd"/>
      <w:r w:rsidR="0025098F" w:rsidRPr="00684BB3">
        <w:rPr>
          <w:rFonts w:ascii="Times New Roman" w:hAnsi="Times New Roman" w:cs="Times New Roman"/>
          <w:sz w:val="28"/>
          <w:szCs w:val="28"/>
        </w:rPr>
        <w:fldChar w:fldCharType="end"/>
      </w:r>
      <w:r w:rsidR="0007755A" w:rsidRPr="00684BB3">
        <w:rPr>
          <w:rFonts w:ascii="Times New Roman" w:hAnsi="Times New Roman" w:cs="Times New Roman"/>
          <w:sz w:val="28"/>
          <w:szCs w:val="28"/>
        </w:rPr>
        <w:t>, активного контенту, і іншого.</w:t>
      </w:r>
      <w:r w:rsidR="00684BB3" w:rsidRPr="00684BB3">
        <w:rPr>
          <w:noProof/>
        </w:rPr>
        <w:t xml:space="preserve"> </w:t>
      </w:r>
    </w:p>
    <w:p w:rsidR="0007755A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ШПЗ класифікують за декількома факторами, на мою думку, основний з них - це за наявністю матеріальної вигоди. Зараз багато хакерів зламують ігрові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аккаунти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, такі як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Steam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, які мають ліцензовані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комп"ютерні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ігри, щоб в подальшому продати їх і таким чином заробити певні кошти, але є і ті , які намагаються зламати важливі сервери організацій, для отримання засекречених даних і визнання інших хакерів.</w:t>
      </w:r>
    </w:p>
    <w:p w:rsidR="0007755A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Звісно, завдяки вірусу-жарту або чогось подібного, багато грошей не заробиш і такі віруси дуже легко виявити та знешкодити за допомогою більшості антивірусних програм.</w:t>
      </w:r>
      <w:r w:rsidR="00684BB3" w:rsidRPr="00684BB3">
        <w:rPr>
          <w:noProof/>
        </w:rPr>
        <w:t xml:space="preserve"> </w:t>
      </w:r>
      <w:r w:rsidRPr="00684BB3">
        <w:rPr>
          <w:rFonts w:ascii="Times New Roman" w:hAnsi="Times New Roman" w:cs="Times New Roman"/>
          <w:sz w:val="28"/>
          <w:szCs w:val="28"/>
        </w:rPr>
        <w:t xml:space="preserve"> Значно шкідливішими є ті, які не проявляють себе, або важкі в виявленні. Зазвичай це такі як: троянський кінь,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руткіт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кейлогер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>, котрі включають утиліту "замітання слідів". Такі віру</w:t>
      </w:r>
      <w:r w:rsidR="00CF499B" w:rsidRPr="00684BB3">
        <w:rPr>
          <w:rFonts w:ascii="Times New Roman" w:hAnsi="Times New Roman" w:cs="Times New Roman"/>
          <w:sz w:val="28"/>
          <w:szCs w:val="28"/>
        </w:rPr>
        <w:t>си не перешкоджають роботі комп'ютера</w:t>
      </w:r>
      <w:r w:rsidRPr="00684BB3">
        <w:rPr>
          <w:rFonts w:ascii="Times New Roman" w:hAnsi="Times New Roman" w:cs="Times New Roman"/>
          <w:sz w:val="28"/>
          <w:szCs w:val="28"/>
        </w:rPr>
        <w:t>, а викрадають конфіденційну інформацію, наприклад ваші логіни і паролі. Якщо ви звичайний користувач, і всі паролі, які у вас є - це від "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Вконтакт</w:t>
      </w:r>
      <w:r w:rsidR="00CF499B" w:rsidRPr="00684BB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F499B" w:rsidRPr="00684BB3">
        <w:rPr>
          <w:rFonts w:ascii="Times New Roman" w:hAnsi="Times New Roman" w:cs="Times New Roman"/>
          <w:sz w:val="28"/>
          <w:szCs w:val="28"/>
        </w:rPr>
        <w:t>" або "Одноклас</w:t>
      </w:r>
      <w:r w:rsidRPr="00684BB3">
        <w:rPr>
          <w:rFonts w:ascii="Times New Roman" w:hAnsi="Times New Roman" w:cs="Times New Roman"/>
          <w:sz w:val="28"/>
          <w:szCs w:val="28"/>
        </w:rPr>
        <w:t>ники", то ви не представляєте ніякої зацікавленості для хакерів, але якщо ви - директор багато-міліонної компанії, або високопоставлена особа і на вашому ПК зберігається велика кількість цінної інформації, то вам необхідно серйозно задуматися про її захист.</w:t>
      </w:r>
      <w:r w:rsidR="00684BB3" w:rsidRPr="00684BB3">
        <w:rPr>
          <w:noProof/>
        </w:rPr>
        <w:t xml:space="preserve"> </w:t>
      </w:r>
    </w:p>
    <w:p w:rsidR="004C008A" w:rsidRDefault="00105B18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147945" cy="2498090"/>
            <wp:effectExtent l="0" t="0" r="0" b="0"/>
            <wp:docPr id="6" name="Рисунок 6" descr="C:\Users\Царь\Desktop\Учоба\Технології захисту інформації\Круглий Стіл\key-log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C:\Users\Царь\Desktop\Учоба\Технології захисту інформації\Круглий Стіл\key-lo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249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755A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Одними із найнебезпечніших програм, є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руткіти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Руткіт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-  </w:t>
      </w:r>
      <w:hyperlink r:id="rId8" w:tooltip="Комп'ютерна програма" w:history="1">
        <w:r w:rsidRPr="00684B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програма</w:t>
        </w:r>
      </w:hyperlink>
      <w:r w:rsidRPr="00684BB3">
        <w:rPr>
          <w:rFonts w:ascii="Times New Roman" w:hAnsi="Times New Roman" w:cs="Times New Roman"/>
          <w:sz w:val="28"/>
          <w:szCs w:val="28"/>
        </w:rPr>
        <w:t xml:space="preserve"> або набір програм для приховування слідів присутності зловмисника або шкідливої програми в системі. Це такий спеціальний модуль ядра, який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зламувач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встановлює на зламаній ним комп'ютерній системі відразу після отримання прав </w:t>
      </w:r>
      <w:proofErr w:type="spellStart"/>
      <w:r w:rsidR="0025098F" w:rsidRPr="00684BB3">
        <w:rPr>
          <w:rFonts w:ascii="Times New Roman" w:hAnsi="Times New Roman" w:cs="Times New Roman"/>
          <w:sz w:val="28"/>
          <w:szCs w:val="28"/>
        </w:rPr>
        <w:fldChar w:fldCharType="begin"/>
      </w:r>
      <w:r w:rsidRPr="00684BB3">
        <w:rPr>
          <w:rFonts w:ascii="Times New Roman" w:hAnsi="Times New Roman" w:cs="Times New Roman"/>
          <w:sz w:val="28"/>
          <w:szCs w:val="28"/>
        </w:rPr>
        <w:instrText xml:space="preserve"> HYPERLINK "https://uk.wikipedia.org/wiki/Su" \o "Su" </w:instrText>
      </w:r>
      <w:r w:rsidR="0025098F" w:rsidRPr="00684BB3">
        <w:rPr>
          <w:rFonts w:ascii="Times New Roman" w:hAnsi="Times New Roman" w:cs="Times New Roman"/>
          <w:sz w:val="28"/>
          <w:szCs w:val="28"/>
        </w:rPr>
        <w:fldChar w:fldCharType="separate"/>
      </w:r>
      <w:r w:rsidRPr="00684B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суперкористувача</w:t>
      </w:r>
      <w:proofErr w:type="spellEnd"/>
      <w:r w:rsidR="0025098F" w:rsidRPr="00684BB3">
        <w:rPr>
          <w:rFonts w:ascii="Times New Roman" w:hAnsi="Times New Roman" w:cs="Times New Roman"/>
          <w:sz w:val="28"/>
          <w:szCs w:val="28"/>
        </w:rPr>
        <w:fldChar w:fldCharType="end"/>
      </w:r>
      <w:r w:rsidRPr="00684B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207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Про те, що ваш комп'ютер заразився таким ШПЗ можна не знати декілька років, що і робить його найнебезпечнішим.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Зламувач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буде вичікувати доки ви не помістите на комп'ютер цінні дані і тільки тоді дасть про себе знать.</w:t>
      </w:r>
    </w:p>
    <w:p w:rsidR="002D7207" w:rsidRPr="00684BB3" w:rsidRDefault="002D7207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08A">
        <w:rPr>
          <w:rFonts w:ascii="Times New Roman" w:hAnsi="Times New Roman" w:cs="Times New Roman"/>
          <w:sz w:val="28"/>
          <w:szCs w:val="28"/>
        </w:rPr>
        <w:t>Кіберзлочинність</w:t>
      </w:r>
      <w:r w:rsidRPr="00684BB3">
        <w:rPr>
          <w:rFonts w:ascii="Times New Roman" w:hAnsi="Times New Roman" w:cs="Times New Roman"/>
          <w:sz w:val="28"/>
          <w:szCs w:val="28"/>
        </w:rPr>
        <w:t xml:space="preserve"> - це злочинність у так званому «віртуальному просторі». Віртуальний простір можна визначити як простір, що моделюється за допомогою комп'ютера інформаційний, у якому перебувають відомості про особи, предмети, факти, подіях, явищах і процесах, представлені в математичному, символьному або будь-якому іншому ви</w:t>
      </w:r>
      <w:r w:rsidR="00105B18">
        <w:rPr>
          <w:rFonts w:ascii="Times New Roman" w:hAnsi="Times New Roman" w:cs="Times New Roman"/>
          <w:sz w:val="28"/>
          <w:szCs w:val="28"/>
        </w:rPr>
        <w:t>гля</w:t>
      </w:r>
      <w:r w:rsidRPr="00684BB3">
        <w:rPr>
          <w:rFonts w:ascii="Times New Roman" w:hAnsi="Times New Roman" w:cs="Times New Roman"/>
          <w:sz w:val="28"/>
          <w:szCs w:val="28"/>
        </w:rPr>
        <w:t xml:space="preserve">ді. </w:t>
      </w:r>
    </w:p>
    <w:p w:rsidR="00CA21C3" w:rsidRPr="00684BB3" w:rsidRDefault="00114490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«Кіберзлочинність», «хакери», «</w:t>
      </w:r>
      <w:r w:rsidR="00CF499B" w:rsidRPr="00684BB3">
        <w:rPr>
          <w:rFonts w:ascii="Times New Roman" w:hAnsi="Times New Roman" w:cs="Times New Roman"/>
          <w:sz w:val="28"/>
          <w:szCs w:val="28"/>
        </w:rPr>
        <w:t>комп'ютерний</w:t>
      </w:r>
      <w:r w:rsidRPr="00684BB3">
        <w:rPr>
          <w:rFonts w:ascii="Times New Roman" w:hAnsi="Times New Roman" w:cs="Times New Roman"/>
          <w:sz w:val="28"/>
          <w:szCs w:val="28"/>
        </w:rPr>
        <w:t xml:space="preserve"> злом», «крадіжка машинного часу» - ці терміни вже пере</w:t>
      </w:r>
      <w:r w:rsidR="00EF70B3" w:rsidRPr="00684BB3">
        <w:rPr>
          <w:rFonts w:ascii="Times New Roman" w:hAnsi="Times New Roman" w:cs="Times New Roman"/>
          <w:sz w:val="28"/>
          <w:szCs w:val="28"/>
        </w:rPr>
        <w:t>стали бути екзотикою</w:t>
      </w:r>
      <w:r w:rsidRPr="00684BB3">
        <w:rPr>
          <w:rFonts w:ascii="Times New Roman" w:hAnsi="Times New Roman" w:cs="Times New Roman"/>
          <w:sz w:val="28"/>
          <w:szCs w:val="28"/>
        </w:rPr>
        <w:t xml:space="preserve">. Проблеми протидії злочинам  у сфері використання </w:t>
      </w:r>
      <w:r w:rsidR="00CF499B" w:rsidRPr="00684BB3">
        <w:rPr>
          <w:rFonts w:ascii="Times New Roman" w:hAnsi="Times New Roman" w:cs="Times New Roman"/>
          <w:sz w:val="28"/>
          <w:szCs w:val="28"/>
        </w:rPr>
        <w:t>комп'ютерної</w:t>
      </w:r>
      <w:r w:rsidRPr="00684BB3">
        <w:rPr>
          <w:rFonts w:ascii="Times New Roman" w:hAnsi="Times New Roman" w:cs="Times New Roman"/>
          <w:sz w:val="28"/>
          <w:szCs w:val="28"/>
        </w:rPr>
        <w:t xml:space="preserve"> техніки активно обговорюється науковцями, досить швидко розвивається практика застосування відповідних норм законодавства про кримінальну відповідальність.</w:t>
      </w:r>
    </w:p>
    <w:p w:rsidR="004C008A" w:rsidRDefault="0007755A" w:rsidP="004C008A">
      <w:pPr>
        <w:spacing w:after="0" w:line="360" w:lineRule="auto"/>
        <w:ind w:firstLine="567"/>
        <w:jc w:val="both"/>
        <w:rPr>
          <w:noProof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На сьогодні </w:t>
      </w:r>
      <w:r w:rsidR="00CF499B" w:rsidRPr="00684BB3">
        <w:rPr>
          <w:rFonts w:ascii="Times New Roman" w:hAnsi="Times New Roman" w:cs="Times New Roman"/>
          <w:sz w:val="28"/>
          <w:szCs w:val="28"/>
        </w:rPr>
        <w:t>комп'ютерні</w:t>
      </w:r>
      <w:r w:rsidRPr="00684BB3">
        <w:rPr>
          <w:rFonts w:ascii="Times New Roman" w:hAnsi="Times New Roman" w:cs="Times New Roman"/>
          <w:sz w:val="28"/>
          <w:szCs w:val="28"/>
        </w:rPr>
        <w:t xml:space="preserve"> злочини - це одна з найдинамічніших груп суспільно небезпечних посягань . Швидко  збільшуються показники поширення цих злочинів, а також постійно зростає їх суспільна небезпечність. Це зумовлене прискореним розвитком науки й технологій у сфері </w:t>
      </w:r>
      <w:r w:rsidR="00CF499B" w:rsidRPr="00684BB3">
        <w:rPr>
          <w:rFonts w:ascii="Times New Roman" w:hAnsi="Times New Roman" w:cs="Times New Roman"/>
          <w:sz w:val="28"/>
          <w:szCs w:val="28"/>
        </w:rPr>
        <w:t>комп'ютеризації</w:t>
      </w:r>
      <w:r w:rsidRPr="00684BB3">
        <w:rPr>
          <w:rFonts w:ascii="Times New Roman" w:hAnsi="Times New Roman" w:cs="Times New Roman"/>
          <w:sz w:val="28"/>
          <w:szCs w:val="28"/>
        </w:rPr>
        <w:t xml:space="preserve">, </w:t>
      </w:r>
      <w:r w:rsidRPr="00684BB3">
        <w:rPr>
          <w:rFonts w:ascii="Times New Roman" w:hAnsi="Times New Roman" w:cs="Times New Roman"/>
          <w:sz w:val="28"/>
          <w:szCs w:val="28"/>
        </w:rPr>
        <w:lastRenderedPageBreak/>
        <w:t xml:space="preserve">а також постійним і стрімким розширенням сфери застосування </w:t>
      </w:r>
      <w:r w:rsidR="00CF499B" w:rsidRPr="00684BB3">
        <w:rPr>
          <w:rFonts w:ascii="Times New Roman" w:hAnsi="Times New Roman" w:cs="Times New Roman"/>
          <w:sz w:val="28"/>
          <w:szCs w:val="28"/>
        </w:rPr>
        <w:t>комп'ютерної</w:t>
      </w:r>
      <w:r w:rsidRPr="00684BB3">
        <w:rPr>
          <w:rFonts w:ascii="Times New Roman" w:hAnsi="Times New Roman" w:cs="Times New Roman"/>
          <w:sz w:val="28"/>
          <w:szCs w:val="28"/>
        </w:rPr>
        <w:t xml:space="preserve"> техніки.</w:t>
      </w:r>
      <w:r w:rsidR="00105B18" w:rsidRPr="00105B18">
        <w:rPr>
          <w:noProof/>
        </w:rPr>
        <w:t xml:space="preserve"> </w:t>
      </w:r>
    </w:p>
    <w:p w:rsidR="004C008A" w:rsidRDefault="004C008A" w:rsidP="004C008A">
      <w:pPr>
        <w:spacing w:after="0" w:line="360" w:lineRule="auto"/>
        <w:ind w:firstLine="567"/>
        <w:jc w:val="both"/>
        <w:rPr>
          <w:noProof/>
        </w:rPr>
      </w:pPr>
    </w:p>
    <w:p w:rsidR="000D423E" w:rsidRPr="00684BB3" w:rsidRDefault="00105B18" w:rsidP="004C0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B1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20765" cy="3893526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93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008A" w:rsidRDefault="004C008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2D32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Історія навчила нас, що розвиток і прогрес, які приносять людям нові блага та можливості, на жаль, завжди супроводжуються негативними явищами. </w:t>
      </w:r>
      <w:r w:rsidR="00CF499B" w:rsidRPr="00684BB3">
        <w:rPr>
          <w:rFonts w:ascii="Times New Roman" w:hAnsi="Times New Roman" w:cs="Times New Roman"/>
          <w:sz w:val="28"/>
          <w:szCs w:val="28"/>
        </w:rPr>
        <w:t xml:space="preserve"> </w:t>
      </w:r>
      <w:r w:rsidRPr="00684BB3">
        <w:rPr>
          <w:rFonts w:ascii="Times New Roman" w:hAnsi="Times New Roman" w:cs="Times New Roman"/>
          <w:sz w:val="28"/>
          <w:szCs w:val="28"/>
        </w:rPr>
        <w:t>Так, і масова комп’ютеризація, і стрімкий розвиток цифрових технологій, які максимально спростили людині всі технологічні та виробничі процеси, полегшили її існування та перевернули уявлення про роботу, кар’єру, дозвілля, фінанси і навіть особисте життя, приховують у собі серйозні небезпеки. Я хочу розповісти про одну з найактуальніших.</w:t>
      </w:r>
    </w:p>
    <w:p w:rsidR="0007755A" w:rsidRPr="00684BB3" w:rsidRDefault="0007755A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Сучасний світ практично неможливо уявити без нових інформаційних технологій, в основі яких лежить широке використання комп'ютерної техніки та новітніх засобів комунікацій. Сьогодні комп'ютери впроваджуються в різноманітні галузі людської діяльності. Усі найважливіші функції сучасного суспільства, так чи інакше, пов’язані з комп'ютерами, комп'ютерними мережами і комп'ютерною інформацією.</w:t>
      </w:r>
      <w:r w:rsidR="00CF499B" w:rsidRPr="00684BB3">
        <w:rPr>
          <w:rFonts w:ascii="Times New Roman" w:hAnsi="Times New Roman" w:cs="Times New Roman"/>
          <w:sz w:val="28"/>
          <w:szCs w:val="28"/>
        </w:rPr>
        <w:t xml:space="preserve"> </w:t>
      </w:r>
      <w:r w:rsidRPr="00684BB3">
        <w:rPr>
          <w:rFonts w:ascii="Times New Roman" w:hAnsi="Times New Roman" w:cs="Times New Roman"/>
          <w:sz w:val="28"/>
          <w:szCs w:val="28"/>
        </w:rPr>
        <w:t xml:space="preserve">Останнім часом в </w:t>
      </w:r>
      <w:r w:rsidR="00CF499B" w:rsidRPr="00684BB3">
        <w:rPr>
          <w:rFonts w:ascii="Times New Roman" w:hAnsi="Times New Roman" w:cs="Times New Roman"/>
          <w:sz w:val="28"/>
          <w:szCs w:val="28"/>
        </w:rPr>
        <w:t>світі</w:t>
      </w:r>
      <w:r w:rsidRPr="00684BB3">
        <w:rPr>
          <w:rFonts w:ascii="Times New Roman" w:hAnsi="Times New Roman" w:cs="Times New Roman"/>
          <w:sz w:val="28"/>
          <w:szCs w:val="28"/>
        </w:rPr>
        <w:t xml:space="preserve"> значно зросла кількість Інтернет користувачів, адже підключення до глобальної мережі стало </w:t>
      </w:r>
      <w:r w:rsidRPr="00684BB3">
        <w:rPr>
          <w:rFonts w:ascii="Times New Roman" w:hAnsi="Times New Roman" w:cs="Times New Roman"/>
          <w:sz w:val="28"/>
          <w:szCs w:val="28"/>
        </w:rPr>
        <w:lastRenderedPageBreak/>
        <w:t xml:space="preserve">доступним та зручним. Для багатьох людей </w:t>
      </w:r>
      <w:r w:rsidR="002D7207" w:rsidRPr="00684BB3">
        <w:rPr>
          <w:rFonts w:ascii="Times New Roman" w:hAnsi="Times New Roman" w:cs="Times New Roman"/>
          <w:sz w:val="28"/>
          <w:szCs w:val="28"/>
        </w:rPr>
        <w:t>інтернет</w:t>
      </w:r>
      <w:r w:rsidRPr="00684BB3">
        <w:rPr>
          <w:rFonts w:ascii="Times New Roman" w:hAnsi="Times New Roman" w:cs="Times New Roman"/>
          <w:sz w:val="28"/>
          <w:szCs w:val="28"/>
        </w:rPr>
        <w:t xml:space="preserve"> став цілим світом, віртуальним світом. Як і в реальному світі, так і в віртуальному, де панує комп’ютерна інформація, трапляються, злочини,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кіберзлочини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>. </w:t>
      </w:r>
    </w:p>
    <w:p w:rsidR="002D7207" w:rsidRPr="00684BB3" w:rsidRDefault="002D7207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Розповсюдження комп'ютерних вірусів, шахрайства з пластиковими платіжними картками, крадіжки коштів з банківських рахунків, викрадення комп'ютерної інформації та порушення правил експлуатації автоматизованих електронно-обчислювальних систем - це далеко не повний перелік подібних злочинів.</w:t>
      </w:r>
    </w:p>
    <w:p w:rsidR="002D7207" w:rsidRPr="00684BB3" w:rsidRDefault="002D7207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>Такі злочини характеризуються наступними особливостями: високою латентністю, складністю їх виявлення та розслідування, складністю доказу в суді подібних справ, транснаціональною складовою в основному з використанням інформаційної мережі Інтернет, високим збитком навіть від одиничного злочину.</w:t>
      </w:r>
      <w:r w:rsidR="00DE651D" w:rsidRPr="00684BB3">
        <w:rPr>
          <w:rFonts w:ascii="Times New Roman" w:hAnsi="Times New Roman" w:cs="Times New Roman"/>
          <w:sz w:val="28"/>
          <w:szCs w:val="28"/>
        </w:rPr>
        <w:t xml:space="preserve"> </w:t>
      </w:r>
      <w:r w:rsidR="00CF499B" w:rsidRPr="00684BB3">
        <w:rPr>
          <w:rFonts w:ascii="Times New Roman" w:hAnsi="Times New Roman" w:cs="Times New Roman"/>
          <w:sz w:val="28"/>
          <w:szCs w:val="28"/>
        </w:rPr>
        <w:t>За деякими оцінками, через кіберзлочинців щорічно світова економіка втрачає $ 114 млрд, повідомляє РБК.</w:t>
      </w:r>
    </w:p>
    <w:p w:rsidR="002D7207" w:rsidRPr="00684BB3" w:rsidRDefault="002D7207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Криміналістична особливість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кіберзлочинів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4BB3">
        <w:rPr>
          <w:rFonts w:ascii="Times New Roman" w:hAnsi="Times New Roman" w:cs="Times New Roman"/>
          <w:sz w:val="28"/>
          <w:szCs w:val="28"/>
        </w:rPr>
        <w:t>заключається</w:t>
      </w:r>
      <w:proofErr w:type="spellEnd"/>
      <w:r w:rsidRPr="00684BB3">
        <w:rPr>
          <w:rFonts w:ascii="Times New Roman" w:hAnsi="Times New Roman" w:cs="Times New Roman"/>
          <w:sz w:val="28"/>
          <w:szCs w:val="28"/>
        </w:rPr>
        <w:t xml:space="preserve"> в тому, що розслідування та розкриття цих злочинів неможливе без застосування та використання комп’ютерних технологій. Це пов’язано з необхідністю відшукування, фіксування, вилучення та збирання доказів в електронній формі. Також комп’ютерні технології широко використовуються для проведення оперативно-розшукових заходів.</w:t>
      </w:r>
    </w:p>
    <w:p w:rsidR="00CF499B" w:rsidRPr="00684BB3" w:rsidRDefault="002D7207" w:rsidP="004C0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B3">
        <w:rPr>
          <w:rFonts w:ascii="Times New Roman" w:hAnsi="Times New Roman" w:cs="Times New Roman"/>
          <w:sz w:val="28"/>
          <w:szCs w:val="28"/>
        </w:rPr>
        <w:t xml:space="preserve">Першою причиною розвитку кіберзлочинності, як і будь-якого бізнесу, є прибутковість, – вона неймовірно прибуткова. Величезні суми грошей з'являються в кишенях злочинців у результаті окремих великих афер, не говорячи вже про невеликі суми, які йдуть просто потоком. Друга причина росту кіберзлочинності як бізнесу - те, що успіх справи не пов'язаний з більшим ризиком. У реальному світі психологічний аспект злочину припускає наявність деяких коштів стримування. У віртуальному світі злочинці не </w:t>
      </w:r>
      <w:r w:rsidR="00852F63" w:rsidRPr="00684BB3">
        <w:rPr>
          <w:rFonts w:ascii="Times New Roman" w:hAnsi="Times New Roman" w:cs="Times New Roman"/>
          <w:sz w:val="28"/>
          <w:szCs w:val="28"/>
        </w:rPr>
        <w:t>можуть бачити своїх жертв, будь то</w:t>
      </w:r>
      <w:r w:rsidRPr="00684BB3">
        <w:rPr>
          <w:rFonts w:ascii="Times New Roman" w:hAnsi="Times New Roman" w:cs="Times New Roman"/>
          <w:sz w:val="28"/>
          <w:szCs w:val="28"/>
        </w:rPr>
        <w:t xml:space="preserve"> окремі люди або цілі організації, які вони вибрали для атаки. Грабувати тих, кого ти не бачиш, до кого не можеш дотягтися рукою, набагато легше.</w:t>
      </w:r>
      <w:bookmarkStart w:id="0" w:name="_GoBack"/>
      <w:bookmarkEnd w:id="0"/>
    </w:p>
    <w:sectPr w:rsidR="00CF499B" w:rsidRPr="00684BB3" w:rsidSect="00CA2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423E"/>
    <w:rsid w:val="00035304"/>
    <w:rsid w:val="0007755A"/>
    <w:rsid w:val="000D423E"/>
    <w:rsid w:val="00105B18"/>
    <w:rsid w:val="00114490"/>
    <w:rsid w:val="0025098F"/>
    <w:rsid w:val="002D7207"/>
    <w:rsid w:val="004C008A"/>
    <w:rsid w:val="00553BBB"/>
    <w:rsid w:val="005A7987"/>
    <w:rsid w:val="00684BB3"/>
    <w:rsid w:val="00726A61"/>
    <w:rsid w:val="007C215E"/>
    <w:rsid w:val="00852F63"/>
    <w:rsid w:val="008A23E8"/>
    <w:rsid w:val="009A4290"/>
    <w:rsid w:val="009B0CCE"/>
    <w:rsid w:val="00B026C1"/>
    <w:rsid w:val="00B810AF"/>
    <w:rsid w:val="00BA3261"/>
    <w:rsid w:val="00CA21C3"/>
    <w:rsid w:val="00CF499B"/>
    <w:rsid w:val="00D57449"/>
    <w:rsid w:val="00DE651D"/>
    <w:rsid w:val="00EF70B3"/>
    <w:rsid w:val="00F17721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38AEE-9CE5-450B-B1CD-BD8CD708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423E"/>
  </w:style>
  <w:style w:type="character" w:styleId="a3">
    <w:name w:val="Hyperlink"/>
    <w:basedOn w:val="a0"/>
    <w:uiPriority w:val="99"/>
    <w:unhideWhenUsed/>
    <w:rsid w:val="000D42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E%D0%BC%D0%BF%27%D1%8E%D1%82%D0%B5%D1%80%D0%BD%D0%B0_%D0%BF%D1%80%D0%BE%D0%B3%D1%80%D0%B0%D0%BC%D0%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0%B8%D1%80%D1%86%D0%B5%D0%B2%D0%B8%D0%B9_%D0%BA%D0%BE%D0%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F%D1%80%D0%BE%D0%B3%D1%80%D0%B0%D0%BC%D0%BD%D0%B5_%D0%B7%D0%B0%D0%B1%D0%B5%D0%B7%D0%BF%D0%B5%D1%87%D0%B5%D0%BD%D0%BD%D1%8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E721-5119-4DFB-8645-BA9C684E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</dc:creator>
  <cp:keywords/>
  <dc:description/>
  <cp:lastModifiedBy>Илона Черницкая</cp:lastModifiedBy>
  <cp:revision>14</cp:revision>
  <dcterms:created xsi:type="dcterms:W3CDTF">2015-10-21T11:03:00Z</dcterms:created>
  <dcterms:modified xsi:type="dcterms:W3CDTF">2015-12-01T20:10:00Z</dcterms:modified>
</cp:coreProperties>
</file>